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843" w:type="dxa"/>
        <w:tblLook w:val="04A0" w:firstRow="1" w:lastRow="0" w:firstColumn="1" w:lastColumn="0" w:noHBand="0" w:noVBand="1"/>
      </w:tblPr>
      <w:tblGrid>
        <w:gridCol w:w="588"/>
        <w:gridCol w:w="2951"/>
        <w:gridCol w:w="11288"/>
        <w:gridCol w:w="8"/>
        <w:gridCol w:w="8"/>
      </w:tblGrid>
      <w:tr w:rsidR="0078333A" w:rsidRPr="00A00A1D" w:rsidTr="00C455A8">
        <w:trPr>
          <w:gridAfter w:val="2"/>
          <w:wAfter w:w="16" w:type="dxa"/>
        </w:trPr>
        <w:tc>
          <w:tcPr>
            <w:tcW w:w="588" w:type="dxa"/>
            <w:vAlign w:val="center"/>
          </w:tcPr>
          <w:p w:rsidR="0078333A" w:rsidRPr="00A00A1D" w:rsidRDefault="0078333A" w:rsidP="0078333A">
            <w:pPr>
              <w:jc w:val="center"/>
              <w:rPr>
                <w:rFonts w:ascii="Times New Roman" w:hAnsi="Times New Roman" w:cs="Times New Roman"/>
                <w:b/>
                <w:sz w:val="28"/>
                <w:szCs w:val="28"/>
                <w:lang w:val="uk-UA"/>
              </w:rPr>
            </w:pPr>
            <w:r w:rsidRPr="00A00A1D">
              <w:rPr>
                <w:rFonts w:ascii="Times New Roman" w:hAnsi="Times New Roman" w:cs="Times New Roman"/>
                <w:b/>
                <w:sz w:val="28"/>
                <w:szCs w:val="28"/>
                <w:lang w:val="uk-UA"/>
              </w:rPr>
              <w:t>№</w:t>
            </w:r>
          </w:p>
        </w:tc>
        <w:tc>
          <w:tcPr>
            <w:tcW w:w="2951" w:type="dxa"/>
            <w:vAlign w:val="center"/>
          </w:tcPr>
          <w:p w:rsidR="0078333A" w:rsidRPr="00A00A1D" w:rsidRDefault="0078333A" w:rsidP="0078333A">
            <w:pPr>
              <w:jc w:val="center"/>
              <w:rPr>
                <w:rFonts w:ascii="Times New Roman" w:hAnsi="Times New Roman" w:cs="Times New Roman"/>
                <w:b/>
                <w:sz w:val="28"/>
                <w:szCs w:val="28"/>
                <w:lang w:val="uk-UA"/>
              </w:rPr>
            </w:pPr>
            <w:r w:rsidRPr="00A00A1D">
              <w:rPr>
                <w:rFonts w:ascii="Times New Roman" w:hAnsi="Times New Roman" w:cs="Times New Roman"/>
                <w:b/>
                <w:sz w:val="28"/>
                <w:szCs w:val="28"/>
                <w:lang w:val="uk-UA"/>
              </w:rPr>
              <w:t>ПІБ викладача</w:t>
            </w:r>
          </w:p>
        </w:tc>
        <w:tc>
          <w:tcPr>
            <w:tcW w:w="11288" w:type="dxa"/>
            <w:vAlign w:val="center"/>
          </w:tcPr>
          <w:p w:rsidR="0078333A" w:rsidRPr="00A00A1D" w:rsidRDefault="0078333A" w:rsidP="0078333A">
            <w:pPr>
              <w:jc w:val="center"/>
              <w:rPr>
                <w:rFonts w:ascii="Times New Roman" w:hAnsi="Times New Roman" w:cs="Times New Roman"/>
                <w:b/>
                <w:sz w:val="28"/>
                <w:szCs w:val="28"/>
                <w:lang w:val="uk-UA"/>
              </w:rPr>
            </w:pPr>
            <w:r w:rsidRPr="00A00A1D">
              <w:rPr>
                <w:rFonts w:ascii="Times New Roman" w:hAnsi="Times New Roman" w:cs="Times New Roman"/>
                <w:b/>
                <w:sz w:val="28"/>
                <w:szCs w:val="28"/>
                <w:lang w:val="uk-UA"/>
              </w:rPr>
              <w:t>Публікації</w:t>
            </w:r>
          </w:p>
        </w:tc>
      </w:tr>
      <w:tr w:rsidR="00C455A8" w:rsidRPr="00A00A1D" w:rsidTr="00C455A8">
        <w:trPr>
          <w:gridAfter w:val="1"/>
          <w:wAfter w:w="8" w:type="dxa"/>
        </w:trPr>
        <w:tc>
          <w:tcPr>
            <w:tcW w:w="14835" w:type="dxa"/>
            <w:gridSpan w:val="4"/>
            <w:vAlign w:val="center"/>
          </w:tcPr>
          <w:p w:rsidR="00C455A8" w:rsidRPr="00C455A8" w:rsidRDefault="00C455A8" w:rsidP="0078333A">
            <w:pPr>
              <w:jc w:val="center"/>
              <w:rPr>
                <w:rFonts w:ascii="Times New Roman" w:hAnsi="Times New Roman" w:cs="Times New Roman"/>
                <w:b/>
                <w:sz w:val="36"/>
                <w:szCs w:val="36"/>
                <w:lang w:val="en-US"/>
              </w:rPr>
            </w:pPr>
            <w:r w:rsidRPr="00C455A8">
              <w:rPr>
                <w:rFonts w:ascii="Times New Roman" w:hAnsi="Times New Roman" w:cs="Times New Roman"/>
                <w:b/>
                <w:sz w:val="36"/>
                <w:szCs w:val="36"/>
                <w:lang w:val="en-US"/>
              </w:rPr>
              <w:t>2025</w:t>
            </w:r>
          </w:p>
        </w:tc>
      </w:tr>
      <w:tr w:rsidR="006B635E" w:rsidRPr="00A00A1D" w:rsidTr="006B635E">
        <w:trPr>
          <w:gridAfter w:val="1"/>
          <w:wAfter w:w="8" w:type="dxa"/>
        </w:trPr>
        <w:tc>
          <w:tcPr>
            <w:tcW w:w="588" w:type="dxa"/>
            <w:vAlign w:val="center"/>
          </w:tcPr>
          <w:p w:rsidR="006B635E" w:rsidRPr="006B635E" w:rsidRDefault="006B635E" w:rsidP="0078333A">
            <w:pPr>
              <w:jc w:val="center"/>
              <w:rPr>
                <w:rFonts w:ascii="Times New Roman" w:hAnsi="Times New Roman" w:cs="Times New Roman"/>
                <w:sz w:val="28"/>
                <w:szCs w:val="28"/>
                <w:lang w:val="uk-UA"/>
              </w:rPr>
            </w:pPr>
            <w:r w:rsidRPr="006B635E">
              <w:rPr>
                <w:rFonts w:ascii="Times New Roman" w:hAnsi="Times New Roman" w:cs="Times New Roman"/>
                <w:sz w:val="28"/>
                <w:szCs w:val="28"/>
                <w:lang w:val="uk-UA"/>
              </w:rPr>
              <w:t>1</w:t>
            </w:r>
          </w:p>
        </w:tc>
        <w:tc>
          <w:tcPr>
            <w:tcW w:w="2951" w:type="dxa"/>
            <w:vAlign w:val="center"/>
          </w:tcPr>
          <w:p w:rsidR="006B635E" w:rsidRPr="006B635E" w:rsidRDefault="006B635E" w:rsidP="0078333A">
            <w:pPr>
              <w:jc w:val="center"/>
              <w:rPr>
                <w:rFonts w:ascii="Times New Roman" w:hAnsi="Times New Roman" w:cs="Times New Roman"/>
                <w:sz w:val="28"/>
                <w:szCs w:val="28"/>
                <w:lang w:val="uk-UA"/>
              </w:rPr>
            </w:pPr>
            <w:r>
              <w:rPr>
                <w:rFonts w:ascii="Times New Roman" w:hAnsi="Times New Roman" w:cs="Times New Roman"/>
                <w:sz w:val="28"/>
                <w:szCs w:val="28"/>
                <w:lang w:val="uk-UA"/>
              </w:rPr>
              <w:t>к</w:t>
            </w:r>
            <w:r w:rsidRPr="006B635E">
              <w:rPr>
                <w:rFonts w:ascii="Times New Roman" w:hAnsi="Times New Roman" w:cs="Times New Roman"/>
                <w:sz w:val="28"/>
                <w:szCs w:val="28"/>
                <w:lang w:val="uk-UA"/>
              </w:rPr>
              <w:t>.с.-г.н., доцент Левченко І.В.</w:t>
            </w:r>
          </w:p>
        </w:tc>
        <w:tc>
          <w:tcPr>
            <w:tcW w:w="11296" w:type="dxa"/>
            <w:gridSpan w:val="2"/>
            <w:vAlign w:val="center"/>
          </w:tcPr>
          <w:p w:rsidR="006B635E" w:rsidRPr="00DF37BC" w:rsidRDefault="006B635E" w:rsidP="006B635E">
            <w:pPr>
              <w:rPr>
                <w:rFonts w:ascii="Times New Roman" w:hAnsi="Times New Roman" w:cs="Times New Roman"/>
                <w:b/>
                <w:sz w:val="36"/>
                <w:szCs w:val="36"/>
                <w:lang w:val="en-US"/>
              </w:rPr>
            </w:pPr>
            <w:r w:rsidRPr="00DF37BC">
              <w:rPr>
                <w:rFonts w:ascii="Times New Roman" w:eastAsia="Times New Roman" w:hAnsi="Times New Roman" w:cs="Times New Roman"/>
                <w:sz w:val="24"/>
                <w:szCs w:val="24"/>
                <w:lang w:eastAsia="ru-RU"/>
              </w:rPr>
              <w:t>Mykhalko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Kyselov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Opara</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Lykhach</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Levchenko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I</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Cherniavska</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T</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Verbelchuk</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S</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Trokhymenko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Kovalchuk</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T</w:t>
            </w:r>
            <w:r w:rsidRPr="00432277">
              <w:rPr>
                <w:rFonts w:ascii="Times New Roman" w:eastAsia="Times New Roman" w:hAnsi="Times New Roman" w:cs="Times New Roman"/>
                <w:sz w:val="24"/>
                <w:szCs w:val="24"/>
                <w:lang w:val="uk-UA" w:eastAsia="ru-RU"/>
              </w:rPr>
              <w:t xml:space="preserve">., &amp; </w:t>
            </w:r>
            <w:r w:rsidRPr="00DF37BC">
              <w:rPr>
                <w:rFonts w:ascii="Times New Roman" w:eastAsia="Times New Roman" w:hAnsi="Times New Roman" w:cs="Times New Roman"/>
                <w:sz w:val="24"/>
                <w:szCs w:val="24"/>
                <w:lang w:eastAsia="ru-RU"/>
              </w:rPr>
              <w:t>Bilokopytov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(2025). </w:t>
            </w:r>
            <w:r w:rsidRPr="00432277">
              <w:rPr>
                <w:rFonts w:ascii="Times New Roman" w:eastAsia="Times New Roman" w:hAnsi="Times New Roman" w:cs="Times New Roman"/>
                <w:sz w:val="24"/>
                <w:szCs w:val="24"/>
                <w:lang w:val="en-US" w:eastAsia="ru-RU"/>
              </w:rPr>
              <w:t xml:space="preserve">The influence of breed on the fatty acid composition of goat milk and the relationship between breed and seasonal temperature with milk yield: Dependence of fatty acid composition and milk yield of goats on genotype and seasonal factors. </w:t>
            </w:r>
            <w:r w:rsidRPr="00DF37BC">
              <w:rPr>
                <w:rFonts w:ascii="Times New Roman" w:eastAsia="Times New Roman" w:hAnsi="Times New Roman" w:cs="Times New Roman"/>
                <w:sz w:val="24"/>
                <w:szCs w:val="24"/>
                <w:lang w:eastAsia="ru-RU"/>
              </w:rPr>
              <w:t>Veterinarija ir Zootechnika, 8301. (Scopus)</w:t>
            </w:r>
          </w:p>
        </w:tc>
      </w:tr>
      <w:tr w:rsidR="00CE1CF2" w:rsidRPr="00A00A1D" w:rsidTr="00C455A8">
        <w:trPr>
          <w:gridAfter w:val="2"/>
          <w:wAfter w:w="16" w:type="dxa"/>
        </w:trPr>
        <w:tc>
          <w:tcPr>
            <w:tcW w:w="588" w:type="dxa"/>
            <w:vMerge w:val="restart"/>
            <w:vAlign w:val="center"/>
          </w:tcPr>
          <w:p w:rsidR="00CE1CF2" w:rsidRPr="00CE1CF2" w:rsidRDefault="006B635E" w:rsidP="0078333A">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951" w:type="dxa"/>
            <w:vMerge w:val="restart"/>
            <w:vAlign w:val="center"/>
          </w:tcPr>
          <w:p w:rsidR="00CE1CF2" w:rsidRPr="00C455A8" w:rsidRDefault="00CE1CF2" w:rsidP="0078333A">
            <w:pPr>
              <w:jc w:val="center"/>
              <w:rPr>
                <w:rFonts w:ascii="Times New Roman" w:hAnsi="Times New Roman" w:cs="Times New Roman"/>
                <w:sz w:val="28"/>
                <w:szCs w:val="28"/>
                <w:lang w:val="uk-UA"/>
              </w:rPr>
            </w:pPr>
            <w:r w:rsidRPr="006A14D5">
              <w:rPr>
                <w:rFonts w:ascii="Times New Roman" w:hAnsi="Times New Roman" w:cs="Times New Roman"/>
                <w:sz w:val="28"/>
                <w:szCs w:val="28"/>
                <w:lang w:val="uk-UA"/>
              </w:rPr>
              <w:t>Доктор філософії, доцент Михалко О.Г.</w:t>
            </w: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DF37BC">
              <w:rPr>
                <w:rFonts w:ascii="Times New Roman" w:hAnsi="Times New Roman" w:cs="Times New Roman"/>
                <w:sz w:val="24"/>
                <w:szCs w:val="24"/>
              </w:rPr>
              <w:t>Mykhalko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Povod</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M</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Gutyj</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B</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Hyll</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M</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Verbelchuk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T</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Verbelchuk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Luhovyi</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Shuplyk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Kovalchuk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Y</w:t>
            </w:r>
            <w:r w:rsidRPr="00432277">
              <w:rPr>
                <w:rFonts w:ascii="Times New Roman" w:hAnsi="Times New Roman" w:cs="Times New Roman"/>
                <w:sz w:val="24"/>
                <w:szCs w:val="24"/>
                <w:lang w:val="uk-UA"/>
              </w:rPr>
              <w:t xml:space="preserve">., &amp; </w:t>
            </w:r>
            <w:r w:rsidRPr="00DF37BC">
              <w:rPr>
                <w:rFonts w:ascii="Times New Roman" w:hAnsi="Times New Roman" w:cs="Times New Roman"/>
                <w:sz w:val="24"/>
                <w:szCs w:val="24"/>
              </w:rPr>
              <w:t>Koberniuk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(2025). </w:t>
            </w:r>
            <w:r w:rsidRPr="00432277">
              <w:rPr>
                <w:rFonts w:ascii="Times New Roman" w:hAnsi="Times New Roman" w:cs="Times New Roman"/>
                <w:sz w:val="24"/>
                <w:szCs w:val="24"/>
                <w:lang w:val="en-US"/>
              </w:rPr>
              <w:t>The influence of the castration method and the weight before slaughter on the indicators of the meat cuts of pig carcasses. Scientific Papers Series Management, Economic Engineering in Agriculture and Rural Development, 25(1), 675–688. </w:t>
            </w:r>
            <w:hyperlink r:id="rId5" w:tgtFrame="_blank" w:history="1">
              <w:r w:rsidRPr="00DF37BC">
                <w:rPr>
                  <w:rStyle w:val="a5"/>
                  <w:rFonts w:ascii="Times New Roman" w:hAnsi="Times New Roman" w:cs="Times New Roman"/>
                  <w:color w:val="auto"/>
                  <w:sz w:val="24"/>
                  <w:szCs w:val="24"/>
                </w:rPr>
                <w:t>https://managementjournal.usamv.ro/pdf/vol.25_1/volume_25_1_2025.pdf</w:t>
              </w:r>
            </w:hyperlink>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DF37BC">
              <w:rPr>
                <w:rFonts w:ascii="Times New Roman" w:hAnsi="Times New Roman" w:cs="Times New Roman"/>
                <w:sz w:val="24"/>
                <w:szCs w:val="24"/>
              </w:rPr>
              <w:t>Povod</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M</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Lykhach</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Mykhalko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Verbelchuk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Borshchenko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Koberniuk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Lavryniuk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Kovalchuk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T</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Trokhymenko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Balabanova</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I</w:t>
            </w:r>
            <w:r w:rsidRPr="00432277">
              <w:rPr>
                <w:rFonts w:ascii="Times New Roman" w:hAnsi="Times New Roman" w:cs="Times New Roman"/>
                <w:sz w:val="24"/>
                <w:szCs w:val="24"/>
                <w:lang w:val="uk-UA"/>
              </w:rPr>
              <w:t xml:space="preserve">., &amp; </w:t>
            </w:r>
            <w:r w:rsidRPr="00DF37BC">
              <w:rPr>
                <w:rFonts w:ascii="Times New Roman" w:hAnsi="Times New Roman" w:cs="Times New Roman"/>
                <w:sz w:val="24"/>
                <w:szCs w:val="24"/>
              </w:rPr>
              <w:t>Shnaider</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w:t>
            </w:r>
            <w:r w:rsidRPr="00432277">
              <w:rPr>
                <w:rFonts w:ascii="Times New Roman" w:hAnsi="Times New Roman" w:cs="Times New Roman"/>
                <w:sz w:val="24"/>
                <w:szCs w:val="24"/>
                <w:lang w:val="uk-UA"/>
              </w:rPr>
              <w:t xml:space="preserve">. (2025). </w:t>
            </w:r>
            <w:r w:rsidRPr="00432277">
              <w:rPr>
                <w:rFonts w:ascii="Times New Roman" w:hAnsi="Times New Roman" w:cs="Times New Roman"/>
                <w:sz w:val="24"/>
                <w:szCs w:val="24"/>
                <w:lang w:val="en-US"/>
              </w:rPr>
              <w:t>Quantitative indicators of pig carcasses of Danish and Canadian origin with different pre-slaughter live weights. Scientific Papers Series Management, Economic Engineering in Agriculture and Rural Development, 25(1), 783–796. </w:t>
            </w:r>
            <w:hyperlink r:id="rId6" w:tgtFrame="_blank" w:history="1">
              <w:r w:rsidRPr="00DF37BC">
                <w:rPr>
                  <w:rStyle w:val="a5"/>
                  <w:rFonts w:ascii="Times New Roman" w:hAnsi="Times New Roman" w:cs="Times New Roman"/>
                  <w:color w:val="auto"/>
                  <w:sz w:val="24"/>
                  <w:szCs w:val="24"/>
                </w:rPr>
                <w:t>https://managementjournal.usamv.ro/pdf/vol.25_1/volume_25_1_2025.pdf</w:t>
              </w:r>
            </w:hyperlink>
            <w:r w:rsidRPr="00DF37BC">
              <w:rPr>
                <w:rFonts w:ascii="Times New Roman" w:hAnsi="Times New Roman" w:cs="Times New Roman"/>
                <w:sz w:val="24"/>
                <w:szCs w:val="24"/>
              </w:rPr>
              <w:t>.</w:t>
            </w:r>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DF37BC">
              <w:rPr>
                <w:rFonts w:ascii="Times New Roman" w:hAnsi="Times New Roman" w:cs="Times New Roman"/>
                <w:sz w:val="24"/>
                <w:szCs w:val="24"/>
              </w:rPr>
              <w:t>Zhdanov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D</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Povod</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M</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Mykhalko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Gutyj</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B</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Shostia</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H</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Borshchenko</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Verbelchuk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T</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Verbelchuk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Shuplyk</w:t>
            </w:r>
            <w:r w:rsidRPr="00432277">
              <w:rPr>
                <w:rFonts w:ascii="Times New Roman" w:hAnsi="Times New Roman" w:cs="Times New Roman"/>
                <w:sz w:val="24"/>
                <w:szCs w:val="24"/>
                <w:lang w:val="uk-UA"/>
              </w:rPr>
              <w:t xml:space="preserve">, </w:t>
            </w:r>
            <w:r w:rsidRPr="00DF37BC">
              <w:rPr>
                <w:rFonts w:ascii="Times New Roman" w:hAnsi="Times New Roman" w:cs="Times New Roman"/>
                <w:sz w:val="24"/>
                <w:szCs w:val="24"/>
              </w:rPr>
              <w:t>V</w:t>
            </w:r>
            <w:r w:rsidRPr="00432277">
              <w:rPr>
                <w:rFonts w:ascii="Times New Roman" w:hAnsi="Times New Roman" w:cs="Times New Roman"/>
                <w:sz w:val="24"/>
                <w:szCs w:val="24"/>
                <w:lang w:val="uk-UA"/>
              </w:rPr>
              <w:t xml:space="preserve">. (2025). </w:t>
            </w:r>
            <w:r w:rsidRPr="00432277">
              <w:rPr>
                <w:rFonts w:ascii="Times New Roman" w:hAnsi="Times New Roman" w:cs="Times New Roman"/>
                <w:sz w:val="24"/>
                <w:szCs w:val="24"/>
                <w:lang w:val="en-US"/>
              </w:rPr>
              <w:t xml:space="preserve">Crecimiento y características productivas de cerdos machos híbridos de origen inglés bajo diferentes métodos de castración y condiciones de alimentación líquida. </w:t>
            </w:r>
            <w:r w:rsidRPr="00DF37BC">
              <w:rPr>
                <w:rFonts w:ascii="Times New Roman" w:hAnsi="Times New Roman" w:cs="Times New Roman"/>
                <w:sz w:val="24"/>
                <w:szCs w:val="24"/>
              </w:rPr>
              <w:t>Archivos de zootecnia, 74(282). </w:t>
            </w:r>
            <w:hyperlink r:id="rId7" w:tgtFrame="_blank" w:history="1">
              <w:r w:rsidRPr="00DF37BC">
                <w:rPr>
                  <w:rStyle w:val="a5"/>
                  <w:rFonts w:ascii="Times New Roman" w:hAnsi="Times New Roman" w:cs="Times New Roman"/>
                  <w:color w:val="auto"/>
                  <w:sz w:val="24"/>
                  <w:szCs w:val="24"/>
                </w:rPr>
                <w:t>https://doi.org/10.21071/az.v74i286.6014</w:t>
              </w:r>
            </w:hyperlink>
            <w:r w:rsidRPr="00DF37BC">
              <w:rPr>
                <w:rFonts w:ascii="Times New Roman" w:hAnsi="Times New Roman" w:cs="Times New Roman"/>
                <w:sz w:val="24"/>
                <w:szCs w:val="24"/>
              </w:rPr>
              <w:t> (Scopus)</w:t>
            </w:r>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DF37BC">
              <w:rPr>
                <w:rFonts w:ascii="Times New Roman" w:eastAsia="Times New Roman" w:hAnsi="Times New Roman" w:cs="Times New Roman"/>
                <w:sz w:val="24"/>
                <w:szCs w:val="24"/>
                <w:lang w:eastAsia="ru-RU"/>
              </w:rPr>
              <w:t>Mykhalko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Kyselov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Opara</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Lykhach</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Levchenko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I</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Cherniavska</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T</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Verbelchuk</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S</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Trokhymenko</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Kovalchuk</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T</w:t>
            </w:r>
            <w:r w:rsidRPr="00432277">
              <w:rPr>
                <w:rFonts w:ascii="Times New Roman" w:eastAsia="Times New Roman" w:hAnsi="Times New Roman" w:cs="Times New Roman"/>
                <w:sz w:val="24"/>
                <w:szCs w:val="24"/>
                <w:lang w:val="uk-UA" w:eastAsia="ru-RU"/>
              </w:rPr>
              <w:t xml:space="preserve">., &amp; </w:t>
            </w:r>
            <w:r w:rsidRPr="00DF37BC">
              <w:rPr>
                <w:rFonts w:ascii="Times New Roman" w:eastAsia="Times New Roman" w:hAnsi="Times New Roman" w:cs="Times New Roman"/>
                <w:sz w:val="24"/>
                <w:szCs w:val="24"/>
                <w:lang w:eastAsia="ru-RU"/>
              </w:rPr>
              <w:t>Bilokopytov</w:t>
            </w:r>
            <w:r w:rsidRPr="00432277">
              <w:rPr>
                <w:rFonts w:ascii="Times New Roman" w:eastAsia="Times New Roman" w:hAnsi="Times New Roman" w:cs="Times New Roman"/>
                <w:sz w:val="24"/>
                <w:szCs w:val="24"/>
                <w:lang w:val="uk-UA" w:eastAsia="ru-RU"/>
              </w:rPr>
              <w:t xml:space="preserve">, </w:t>
            </w:r>
            <w:r w:rsidRPr="00DF37BC">
              <w:rPr>
                <w:rFonts w:ascii="Times New Roman" w:eastAsia="Times New Roman" w:hAnsi="Times New Roman" w:cs="Times New Roman"/>
                <w:sz w:val="24"/>
                <w:szCs w:val="24"/>
                <w:lang w:eastAsia="ru-RU"/>
              </w:rPr>
              <w:t>V</w:t>
            </w:r>
            <w:r w:rsidRPr="00432277">
              <w:rPr>
                <w:rFonts w:ascii="Times New Roman" w:eastAsia="Times New Roman" w:hAnsi="Times New Roman" w:cs="Times New Roman"/>
                <w:sz w:val="24"/>
                <w:szCs w:val="24"/>
                <w:lang w:val="uk-UA" w:eastAsia="ru-RU"/>
              </w:rPr>
              <w:t xml:space="preserve">. (2025). </w:t>
            </w:r>
            <w:r w:rsidRPr="00432277">
              <w:rPr>
                <w:rFonts w:ascii="Times New Roman" w:eastAsia="Times New Roman" w:hAnsi="Times New Roman" w:cs="Times New Roman"/>
                <w:sz w:val="24"/>
                <w:szCs w:val="24"/>
                <w:lang w:val="en-US" w:eastAsia="ru-RU"/>
              </w:rPr>
              <w:t xml:space="preserve">The influence of breed on the fatty acid composition of goat milk and the relationship between breed and seasonal temperature with milk yield: Dependence of fatty acid composition and milk yield of goats on genotype and seasonal factors. </w:t>
            </w:r>
            <w:r w:rsidRPr="00DF37BC">
              <w:rPr>
                <w:rFonts w:ascii="Times New Roman" w:eastAsia="Times New Roman" w:hAnsi="Times New Roman" w:cs="Times New Roman"/>
                <w:sz w:val="24"/>
                <w:szCs w:val="24"/>
                <w:lang w:eastAsia="ru-RU"/>
              </w:rPr>
              <w:t>Veterinarija ir Zootechnika, 8301. (Scopus)</w:t>
            </w:r>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eastAsia="Times New Roman" w:hAnsi="Times New Roman" w:cs="Times New Roman"/>
                <w:sz w:val="24"/>
                <w:szCs w:val="24"/>
                <w:lang w:eastAsia="ru-RU"/>
              </w:rPr>
            </w:pPr>
            <w:r w:rsidRPr="00432277">
              <w:rPr>
                <w:rFonts w:ascii="Times New Roman" w:eastAsia="Times New Roman" w:hAnsi="Times New Roman" w:cs="Times New Roman"/>
                <w:sz w:val="24"/>
                <w:szCs w:val="24"/>
                <w:lang w:val="uk-UA" w:eastAsia="ru-RU"/>
              </w:rPr>
              <w:t>Жданов Д. В., Михалко О. Г., Повод М. Г., Вербельчук Т., Кобернюк В. В.,Зламанюк Л. М., Ковалівська А. А Залежність якості туш кнурів та економічної ефективності виробництва свинини</w:t>
            </w:r>
            <w:r w:rsidRPr="00DF37BC">
              <w:rPr>
                <w:rFonts w:ascii="Times New Roman" w:eastAsia="Times New Roman" w:hAnsi="Times New Roman" w:cs="Times New Roman"/>
                <w:sz w:val="24"/>
                <w:szCs w:val="24"/>
                <w:lang w:eastAsia="ru-RU"/>
              </w:rPr>
              <w:t> </w:t>
            </w:r>
            <w:r w:rsidRPr="00432277">
              <w:rPr>
                <w:rFonts w:ascii="Times New Roman" w:eastAsia="Times New Roman" w:hAnsi="Times New Roman" w:cs="Times New Roman"/>
                <w:sz w:val="24"/>
                <w:szCs w:val="24"/>
                <w:lang w:val="uk-UA" w:eastAsia="ru-RU"/>
              </w:rPr>
              <w:t xml:space="preserve"> від їх передзабійної живої ма-си за різних способів їх кастрації. </w:t>
            </w:r>
            <w:r w:rsidRPr="00DF37BC">
              <w:rPr>
                <w:rFonts w:ascii="Times New Roman" w:eastAsia="Times New Roman" w:hAnsi="Times New Roman" w:cs="Times New Roman"/>
                <w:sz w:val="24"/>
                <w:szCs w:val="24"/>
                <w:lang w:eastAsia="ru-RU"/>
              </w:rPr>
              <w:t>Вісник Сумського національ-ного аграрного університету Серія «Тваринництво», випуск 1 (60), 2025. С. 13-26.</w:t>
            </w:r>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432277">
              <w:rPr>
                <w:rFonts w:ascii="Times New Roman" w:eastAsia="Times New Roman" w:hAnsi="Times New Roman" w:cs="Times New Roman"/>
                <w:sz w:val="24"/>
                <w:szCs w:val="24"/>
                <w:lang w:val="uk-UA" w:eastAsia="ru-RU"/>
              </w:rPr>
              <w:t>Повод М.Г., Ковальова,</w:t>
            </w:r>
            <w:r w:rsidRPr="00DF37BC">
              <w:rPr>
                <w:rFonts w:ascii="Times New Roman" w:eastAsia="Times New Roman" w:hAnsi="Times New Roman" w:cs="Times New Roman"/>
                <w:sz w:val="24"/>
                <w:szCs w:val="24"/>
                <w:lang w:eastAsia="ru-RU"/>
              </w:rPr>
              <w:t> </w:t>
            </w:r>
            <w:r w:rsidRPr="00432277">
              <w:rPr>
                <w:rFonts w:ascii="Times New Roman" w:eastAsia="Times New Roman" w:hAnsi="Times New Roman" w:cs="Times New Roman"/>
                <w:sz w:val="24"/>
                <w:szCs w:val="24"/>
                <w:lang w:val="uk-UA" w:eastAsia="ru-RU"/>
              </w:rPr>
              <w:t>О.М., Михалдко О.Г.,</w:t>
            </w:r>
            <w:r w:rsidRPr="00DF37BC">
              <w:rPr>
                <w:rFonts w:ascii="Times New Roman" w:eastAsia="Times New Roman" w:hAnsi="Times New Roman" w:cs="Times New Roman"/>
                <w:sz w:val="24"/>
                <w:szCs w:val="24"/>
                <w:lang w:eastAsia="ru-RU"/>
              </w:rPr>
              <w:t>  </w:t>
            </w:r>
            <w:r w:rsidRPr="00432277">
              <w:rPr>
                <w:rFonts w:ascii="Times New Roman" w:eastAsia="Times New Roman" w:hAnsi="Times New Roman" w:cs="Times New Roman"/>
                <w:sz w:val="24"/>
                <w:szCs w:val="24"/>
                <w:lang w:val="uk-UA" w:eastAsia="ru-RU"/>
              </w:rPr>
              <w:t xml:space="preserve">Меженський Г.В., Луник Ю.М., Гончав В.І. (2025). </w:t>
            </w:r>
            <w:r w:rsidRPr="00DF37BC">
              <w:rPr>
                <w:rFonts w:ascii="Times New Roman" w:eastAsia="Times New Roman" w:hAnsi="Times New Roman" w:cs="Times New Roman"/>
                <w:sz w:val="24"/>
                <w:szCs w:val="24"/>
                <w:lang w:eastAsia="ru-RU"/>
              </w:rPr>
              <w:t>Аналіз галузі свинарства та оцінка економічної ефективності двофазового дорощування поросят за різних способів годівлі. Поліський вісник: Сільське госоподарство, техніка, економіка, 3(48), 86-95.</w:t>
            </w:r>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DF37BC">
              <w:rPr>
                <w:rFonts w:ascii="Times New Roman" w:eastAsia="Times New Roman" w:hAnsi="Times New Roman" w:cs="Times New Roman"/>
                <w:sz w:val="24"/>
                <w:szCs w:val="24"/>
                <w:lang w:eastAsia="ru-RU"/>
              </w:rPr>
              <w:t>О. О. Чех, Т. П. Кучкова, А. С. Бельченко, М. Б. Шпетний, О. Г. Михалко. 2025. Вплив умов утримання благородного оленя (cervus elaphus) в мисливських господарствах на його добробут та взаємозв’язок з психофізіологічними реакціями людини під час контакту з тваринами. Розведення і генетика тварин. 2025. Вип. 69. 142-151.</w:t>
            </w:r>
          </w:p>
        </w:tc>
      </w:tr>
      <w:tr w:rsidR="00CE1CF2" w:rsidRPr="00A00A1D" w:rsidTr="00C455A8">
        <w:trPr>
          <w:gridAfter w:val="2"/>
          <w:wAfter w:w="16" w:type="dxa"/>
        </w:trPr>
        <w:tc>
          <w:tcPr>
            <w:tcW w:w="588" w:type="dxa"/>
            <w:vMerge/>
            <w:vAlign w:val="center"/>
          </w:tcPr>
          <w:p w:rsidR="00CE1CF2" w:rsidRDefault="00CE1CF2" w:rsidP="0078333A">
            <w:pPr>
              <w:jc w:val="center"/>
              <w:rPr>
                <w:rFonts w:ascii="Times New Roman" w:hAnsi="Times New Roman" w:cs="Times New Roman"/>
                <w:b/>
                <w:sz w:val="28"/>
                <w:szCs w:val="28"/>
                <w:lang w:val="uk-UA"/>
              </w:rPr>
            </w:pPr>
          </w:p>
        </w:tc>
        <w:tc>
          <w:tcPr>
            <w:tcW w:w="2951" w:type="dxa"/>
            <w:vMerge/>
            <w:vAlign w:val="center"/>
          </w:tcPr>
          <w:p w:rsidR="00CE1CF2" w:rsidRPr="006A14D5" w:rsidRDefault="00CE1CF2" w:rsidP="0078333A">
            <w:pPr>
              <w:jc w:val="center"/>
              <w:rPr>
                <w:rFonts w:ascii="Times New Roman" w:hAnsi="Times New Roman" w:cs="Times New Roman"/>
                <w:sz w:val="28"/>
                <w:szCs w:val="28"/>
                <w:lang w:val="uk-UA"/>
              </w:rPr>
            </w:pPr>
          </w:p>
        </w:tc>
        <w:tc>
          <w:tcPr>
            <w:tcW w:w="11288" w:type="dxa"/>
            <w:vAlign w:val="center"/>
          </w:tcPr>
          <w:p w:rsidR="00CE1CF2" w:rsidRPr="00DF37BC" w:rsidRDefault="00CE1CF2" w:rsidP="00CE1CF2">
            <w:pPr>
              <w:shd w:val="clear" w:color="auto" w:fill="FFFFFF"/>
              <w:jc w:val="both"/>
              <w:rPr>
                <w:rFonts w:ascii="Times New Roman" w:hAnsi="Times New Roman" w:cs="Times New Roman"/>
                <w:b/>
                <w:sz w:val="24"/>
                <w:szCs w:val="24"/>
                <w:lang w:val="uk-UA"/>
              </w:rPr>
            </w:pPr>
            <w:r w:rsidRPr="00DF37BC">
              <w:rPr>
                <w:rFonts w:ascii="Times New Roman" w:hAnsi="Times New Roman" w:cs="Times New Roman"/>
                <w:sz w:val="24"/>
                <w:szCs w:val="24"/>
              </w:rPr>
              <w:t>Кремезь, М., Михалко, О., Шпетний, М., Мироненко, О., Щербатюк, Н., Чех, О., Юр'єва, К., та Овдієнко, К. (2025). Ефективність вирощування чистопородних, помісних та гібридних послідів поросят англійського походження протягом періоду підсмоктування. Науковий вісник ЛНУ ветеринарної медицини та біотехнологій. Серія: Сільськогосподарські науки, 27 (102), 141-150. </w:t>
            </w:r>
            <w:hyperlink r:id="rId8" w:tgtFrame="_blank" w:history="1">
              <w:r w:rsidRPr="00DF37BC">
                <w:rPr>
                  <w:rStyle w:val="a5"/>
                  <w:rFonts w:ascii="Times New Roman" w:hAnsi="Times New Roman" w:cs="Times New Roman"/>
                  <w:color w:val="auto"/>
                  <w:sz w:val="24"/>
                  <w:szCs w:val="24"/>
                </w:rPr>
                <w:t>https://doi.org/10.32718/nvlvet-a10221</w:t>
              </w:r>
            </w:hyperlink>
          </w:p>
        </w:tc>
      </w:tr>
      <w:tr w:rsidR="00CE1CF2" w:rsidRPr="00432277" w:rsidTr="00C455A8">
        <w:trPr>
          <w:gridAfter w:val="2"/>
          <w:wAfter w:w="16" w:type="dxa"/>
        </w:trPr>
        <w:tc>
          <w:tcPr>
            <w:tcW w:w="588" w:type="dxa"/>
            <w:vAlign w:val="center"/>
          </w:tcPr>
          <w:p w:rsidR="00CE1CF2" w:rsidRPr="00C455A8" w:rsidRDefault="006B635E" w:rsidP="00CE1CF2">
            <w:pPr>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2951" w:type="dxa"/>
            <w:vAlign w:val="center"/>
          </w:tcPr>
          <w:p w:rsidR="00CE1CF2" w:rsidRPr="00C455A8" w:rsidRDefault="00CE1CF2" w:rsidP="00CE1CF2">
            <w:pPr>
              <w:jc w:val="center"/>
              <w:rPr>
                <w:rFonts w:ascii="Times New Roman" w:hAnsi="Times New Roman" w:cs="Times New Roman"/>
                <w:sz w:val="28"/>
                <w:szCs w:val="28"/>
                <w:lang w:val="uk-UA"/>
              </w:rPr>
            </w:pPr>
            <w:r w:rsidRPr="00C455A8">
              <w:rPr>
                <w:rFonts w:ascii="Times New Roman" w:hAnsi="Times New Roman" w:cs="Times New Roman"/>
                <w:sz w:val="28"/>
                <w:szCs w:val="28"/>
                <w:lang w:val="uk-UA"/>
              </w:rPr>
              <w:t>асистент Шкурат А.О.</w:t>
            </w:r>
          </w:p>
        </w:tc>
        <w:tc>
          <w:tcPr>
            <w:tcW w:w="11288" w:type="dxa"/>
            <w:vAlign w:val="center"/>
          </w:tcPr>
          <w:p w:rsidR="00CE1CF2" w:rsidRPr="00D81A2E" w:rsidRDefault="00CE1CF2" w:rsidP="00CE1CF2">
            <w:pPr>
              <w:jc w:val="both"/>
              <w:rPr>
                <w:rFonts w:ascii="Times New Roman" w:hAnsi="Times New Roman" w:cs="Times New Roman"/>
                <w:b/>
                <w:sz w:val="24"/>
                <w:szCs w:val="24"/>
                <w:lang w:val="uk-UA"/>
              </w:rPr>
            </w:pPr>
            <w:r w:rsidRPr="00432277">
              <w:rPr>
                <w:rFonts w:ascii="Times New Roman" w:hAnsi="Times New Roman" w:cs="Times New Roman"/>
                <w:sz w:val="24"/>
                <w:szCs w:val="24"/>
                <w:lang w:val="uk-UA"/>
              </w:rPr>
              <w:t>Хмельничий Л. М., Пономарьов Ю. А., Шкурат А. О. Співвідносна мінливість між оцінкою ознак екстер’єрного типу дочок бугаїв-плідників та молочною продуктивністю первісток української чорно-рябої молочної породи// Вісник СНАУ, Випуск 3 (62) - 2025</w:t>
            </w:r>
          </w:p>
        </w:tc>
      </w:tr>
      <w:tr w:rsidR="00CE1CF2" w:rsidRPr="00A00A1D" w:rsidTr="00C455A8">
        <w:trPr>
          <w:gridAfter w:val="1"/>
          <w:wAfter w:w="8" w:type="dxa"/>
        </w:trPr>
        <w:tc>
          <w:tcPr>
            <w:tcW w:w="14835" w:type="dxa"/>
            <w:gridSpan w:val="4"/>
            <w:vAlign w:val="center"/>
          </w:tcPr>
          <w:p w:rsidR="00CE1CF2" w:rsidRPr="0047233A" w:rsidRDefault="00CE1CF2" w:rsidP="00CE1CF2">
            <w:pPr>
              <w:jc w:val="center"/>
              <w:rPr>
                <w:rFonts w:ascii="Times New Roman" w:hAnsi="Times New Roman" w:cs="Times New Roman"/>
                <w:b/>
                <w:sz w:val="36"/>
                <w:szCs w:val="36"/>
                <w:lang w:val="uk-UA"/>
              </w:rPr>
            </w:pPr>
            <w:r w:rsidRPr="0047233A">
              <w:rPr>
                <w:rFonts w:ascii="Times New Roman" w:hAnsi="Times New Roman" w:cs="Times New Roman"/>
                <w:b/>
                <w:sz w:val="36"/>
                <w:szCs w:val="36"/>
                <w:lang w:val="uk-UA"/>
              </w:rPr>
              <w:t>2024</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д.с.-г.н., професор Повод М.Г.</w:t>
            </w:r>
          </w:p>
        </w:tc>
        <w:tc>
          <w:tcPr>
            <w:tcW w:w="11288" w:type="dxa"/>
          </w:tcPr>
          <w:p w:rsidR="00CE1CF2" w:rsidRPr="006D2C78" w:rsidRDefault="00CE1CF2" w:rsidP="00CE1CF2">
            <w:pPr>
              <w:jc w:val="both"/>
              <w:rPr>
                <w:rFonts w:ascii="Times New Roman" w:hAnsi="Times New Roman" w:cs="Times New Roman"/>
                <w:bCs/>
                <w:sz w:val="24"/>
                <w:szCs w:val="24"/>
                <w:lang w:val="uk-UA"/>
              </w:rPr>
            </w:pPr>
            <w:r w:rsidRPr="006D2C78">
              <w:rPr>
                <w:rFonts w:ascii="Times New Roman" w:hAnsi="Times New Roman" w:cs="Times New Roman"/>
                <w:sz w:val="24"/>
                <w:szCs w:val="24"/>
                <w:lang w:val="uk-UA"/>
              </w:rPr>
              <w:t xml:space="preserve">O. Mykhalko, </w:t>
            </w:r>
            <w:r w:rsidRPr="006D2C78">
              <w:rPr>
                <w:rFonts w:ascii="Times New Roman" w:hAnsi="Times New Roman" w:cs="Times New Roman"/>
                <w:b/>
                <w:bCs/>
                <w:sz w:val="24"/>
                <w:szCs w:val="24"/>
                <w:lang w:val="uk-UA"/>
              </w:rPr>
              <w:t>M. Povod,</w:t>
            </w:r>
            <w:r w:rsidRPr="006D2C78">
              <w:rPr>
                <w:rFonts w:ascii="Times New Roman" w:hAnsi="Times New Roman" w:cs="Times New Roman"/>
                <w:sz w:val="24"/>
                <w:szCs w:val="24"/>
                <w:lang w:val="uk-UA"/>
              </w:rPr>
              <w:t xml:space="preserve"> B. Gutyj, O. Korzh, O. Mironenko, T. </w:t>
            </w:r>
            <w:r w:rsidRPr="006D2C78">
              <w:rPr>
                <w:rFonts w:ascii="Times New Roman" w:hAnsi="Times New Roman" w:cs="Times New Roman"/>
                <w:bCs/>
                <w:sz w:val="24"/>
                <w:szCs w:val="24"/>
                <w:lang w:val="uk-UA" w:eastAsia="uk-UA"/>
              </w:rPr>
              <w:t>Karunna</w:t>
            </w:r>
            <w:r w:rsidRPr="006D2C78">
              <w:rPr>
                <w:rFonts w:ascii="Times New Roman" w:hAnsi="Times New Roman" w:cs="Times New Roman"/>
                <w:sz w:val="24"/>
                <w:szCs w:val="24"/>
                <w:lang w:val="uk-UA"/>
              </w:rPr>
              <w:t>,</w:t>
            </w:r>
            <w:r w:rsidRPr="006D2C78">
              <w:rPr>
                <w:rFonts w:ascii="Times New Roman" w:hAnsi="Times New Roman" w:cs="Times New Roman"/>
                <w:sz w:val="24"/>
                <w:szCs w:val="24"/>
                <w:vertAlign w:val="superscript"/>
                <w:lang w:val="uk-UA"/>
              </w:rPr>
              <w:t xml:space="preserve"> </w:t>
            </w:r>
            <w:r w:rsidRPr="006D2C78">
              <w:rPr>
                <w:rFonts w:ascii="Times New Roman" w:hAnsi="Times New Roman" w:cs="Times New Roman"/>
                <w:sz w:val="24"/>
                <w:szCs w:val="24"/>
                <w:lang w:val="uk-UA"/>
              </w:rPr>
              <w:t xml:space="preserve">V. Bilokopytov, N. Krempa, 2024. </w:t>
            </w:r>
            <w:r w:rsidRPr="006D2C78">
              <w:rPr>
                <w:rFonts w:ascii="Times New Roman" w:hAnsi="Times New Roman" w:cs="Times New Roman"/>
                <w:bCs/>
                <w:sz w:val="24"/>
                <w:szCs w:val="24"/>
                <w:lang w:val="uk-UA"/>
              </w:rPr>
              <w:t xml:space="preserve">The influence of the ventilation system in the room for rearing pigs and the type of feeding on the indicators of microclimate and productivity of pigs. </w:t>
            </w:r>
            <w:r w:rsidRPr="006D2C78">
              <w:rPr>
                <w:rFonts w:ascii="Times New Roman" w:hAnsi="Times New Roman" w:cs="Times New Roman"/>
                <w:sz w:val="24"/>
                <w:szCs w:val="24"/>
                <w:lang w:val="uk-UA"/>
              </w:rPr>
              <w:t>Scientific Papers Series Management, Economic Engineering in Agriculture and Rural Development Vol. 24, Issue 1, 635-652. https://managementjournal.usamv.ro/pdf/vol.24_1/volume_24_1_2024.pdf</w:t>
            </w:r>
          </w:p>
          <w:p w:rsidR="00CE1CF2" w:rsidRPr="006D2C78" w:rsidRDefault="00CE1CF2" w:rsidP="00CE1CF2">
            <w:pPr>
              <w:jc w:val="both"/>
              <w:rPr>
                <w:rFonts w:ascii="Times New Roman" w:hAnsi="Times New Roman" w:cs="Times New Roman"/>
                <w:i/>
                <w:sz w:val="24"/>
                <w:szCs w:val="24"/>
                <w:lang w:val="en-US"/>
              </w:rPr>
            </w:pPr>
            <w:r w:rsidRPr="006D2C78">
              <w:rPr>
                <w:rFonts w:ascii="Times New Roman" w:hAnsi="Times New Roman" w:cs="Times New Roman"/>
                <w:sz w:val="24"/>
                <w:szCs w:val="24"/>
                <w:lang w:val="uk-UA"/>
              </w:rPr>
              <w:t>(</w:t>
            </w:r>
            <w:r w:rsidRPr="006D2C78">
              <w:rPr>
                <w:rFonts w:ascii="Times New Roman" w:hAnsi="Times New Roman" w:cs="Times New Roman"/>
                <w:b/>
                <w:i/>
                <w:sz w:val="24"/>
                <w:szCs w:val="24"/>
                <w:lang w:val="uk-UA"/>
              </w:rPr>
              <w:t>Web of Science Core Collection</w:t>
            </w:r>
            <w:r w:rsidRPr="006D2C78">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6D2C78" w:rsidRDefault="00CE1CF2" w:rsidP="00CE1CF2">
            <w:pPr>
              <w:jc w:val="both"/>
              <w:rPr>
                <w:rFonts w:ascii="Times New Roman" w:hAnsi="Times New Roman" w:cs="Times New Roman"/>
                <w:i/>
                <w:sz w:val="24"/>
                <w:szCs w:val="24"/>
                <w:lang w:val="en-US"/>
              </w:rPr>
            </w:pPr>
            <w:r w:rsidRPr="006D2C78">
              <w:rPr>
                <w:rFonts w:ascii="Times New Roman" w:hAnsi="Times New Roman" w:cs="Times New Roman"/>
                <w:b/>
                <w:bCs/>
                <w:sz w:val="24"/>
                <w:szCs w:val="24"/>
                <w:lang w:val="uk-UA"/>
              </w:rPr>
              <w:t>M. Povod</w:t>
            </w:r>
            <w:r w:rsidRPr="006D2C78">
              <w:rPr>
                <w:rFonts w:ascii="Times New Roman" w:hAnsi="Times New Roman" w:cs="Times New Roman"/>
                <w:sz w:val="24"/>
                <w:szCs w:val="24"/>
                <w:lang w:val="uk-UA"/>
              </w:rPr>
              <w:t xml:space="preserve">, O. Mykhalko, B. Gutyj, O., </w:t>
            </w:r>
            <w:bookmarkStart w:id="0" w:name="_Hlk149076641"/>
            <w:r w:rsidRPr="006D2C78">
              <w:rPr>
                <w:rFonts w:ascii="Times New Roman" w:hAnsi="Times New Roman" w:cs="Times New Roman"/>
                <w:sz w:val="24"/>
                <w:szCs w:val="24"/>
                <w:lang w:val="uk-UA"/>
              </w:rPr>
              <w:t>Borshchenko</w:t>
            </w:r>
            <w:bookmarkEnd w:id="0"/>
            <w:r w:rsidRPr="006D2C78">
              <w:rPr>
                <w:rFonts w:ascii="Times New Roman" w:hAnsi="Times New Roman" w:cs="Times New Roman"/>
                <w:sz w:val="24"/>
                <w:szCs w:val="24"/>
                <w:lang w:val="uk-UA"/>
              </w:rPr>
              <w:t xml:space="preserve"> V., Verbelchuk T., </w:t>
            </w:r>
            <w:bookmarkStart w:id="1" w:name="_Hlk149038208"/>
            <w:r w:rsidRPr="006D2C78">
              <w:rPr>
                <w:rFonts w:ascii="Times New Roman" w:hAnsi="Times New Roman" w:cs="Times New Roman"/>
                <w:sz w:val="24"/>
                <w:szCs w:val="24"/>
                <w:lang w:val="uk-UA"/>
              </w:rPr>
              <w:t>Lavryniuk</w:t>
            </w:r>
            <w:bookmarkEnd w:id="1"/>
            <w:r w:rsidRPr="006D2C78">
              <w:rPr>
                <w:rFonts w:ascii="Times New Roman" w:hAnsi="Times New Roman" w:cs="Times New Roman"/>
                <w:sz w:val="24"/>
                <w:szCs w:val="24"/>
                <w:lang w:val="uk-UA"/>
              </w:rPr>
              <w:t xml:space="preserve"> O., </w:t>
            </w:r>
            <w:bookmarkStart w:id="2" w:name="_Hlk149076679"/>
            <w:r w:rsidRPr="006D2C78">
              <w:rPr>
                <w:rFonts w:ascii="Times New Roman" w:hAnsi="Times New Roman" w:cs="Times New Roman"/>
                <w:bCs/>
                <w:iCs/>
                <w:sz w:val="24"/>
                <w:szCs w:val="24"/>
                <w:lang w:val="uk-UA"/>
              </w:rPr>
              <w:t>Shostia</w:t>
            </w:r>
            <w:bookmarkEnd w:id="2"/>
            <w:r w:rsidRPr="006D2C78">
              <w:rPr>
                <w:rFonts w:ascii="Times New Roman" w:hAnsi="Times New Roman" w:cs="Times New Roman"/>
                <w:bCs/>
                <w:iCs/>
                <w:sz w:val="24"/>
                <w:szCs w:val="24"/>
                <w:lang w:val="uk-UA"/>
              </w:rPr>
              <w:t xml:space="preserve"> H., </w:t>
            </w:r>
            <w:bookmarkStart w:id="3" w:name="_Hlk149076689"/>
            <w:r w:rsidRPr="006D2C78">
              <w:rPr>
                <w:rFonts w:ascii="Times New Roman" w:hAnsi="Times New Roman" w:cs="Times New Roman"/>
                <w:bCs/>
                <w:iCs/>
                <w:sz w:val="24"/>
                <w:szCs w:val="24"/>
                <w:lang w:val="uk-UA"/>
              </w:rPr>
              <w:t>Shpyrna</w:t>
            </w:r>
            <w:bookmarkEnd w:id="3"/>
            <w:r w:rsidRPr="006D2C78">
              <w:rPr>
                <w:rFonts w:ascii="Times New Roman" w:hAnsi="Times New Roman" w:cs="Times New Roman"/>
                <w:bCs/>
                <w:iCs/>
                <w:sz w:val="24"/>
                <w:szCs w:val="24"/>
                <w:lang w:val="uk-UA"/>
              </w:rPr>
              <w:t xml:space="preserve"> I.,</w:t>
            </w:r>
            <w:r w:rsidRPr="006D2C78">
              <w:rPr>
                <w:rFonts w:ascii="Times New Roman" w:hAnsi="Times New Roman" w:cs="Times New Roman"/>
                <w:sz w:val="24"/>
                <w:szCs w:val="24"/>
                <w:lang w:val="uk-UA"/>
              </w:rPr>
              <w:t xml:space="preserve"> 2024.</w:t>
            </w:r>
            <w:r w:rsidRPr="006D2C78">
              <w:rPr>
                <w:rFonts w:ascii="Times New Roman" w:hAnsi="Times New Roman" w:cs="Times New Roman"/>
                <w:bCs/>
                <w:sz w:val="24"/>
                <w:szCs w:val="24"/>
                <w:lang w:val="uk-UA"/>
              </w:rPr>
              <w:t xml:space="preserve"> </w:t>
            </w:r>
            <w:r w:rsidRPr="006D2C78">
              <w:rPr>
                <w:rFonts w:ascii="Times New Roman" w:hAnsi="Times New Roman" w:cs="Times New Roman"/>
                <w:sz w:val="24"/>
                <w:szCs w:val="24"/>
                <w:lang w:val="uk-UA"/>
              </w:rPr>
              <w:t>Growth intensity and feeding efficiency of surgically and immunologically castrated male pigs on a liquid type of feeding. Scientific Papers Series Management, Economic Engineering in Agriculture and Rural Development Vol. 24, Issue 1, 799-810. https://managementjournal.usamv.ro/pdf/vol.24_1/volume_24_1_2024.pdf(</w:t>
            </w:r>
            <w:r w:rsidRPr="006D2C78">
              <w:rPr>
                <w:rFonts w:ascii="Times New Roman" w:hAnsi="Times New Roman" w:cs="Times New Roman"/>
                <w:b/>
                <w:i/>
                <w:sz w:val="24"/>
                <w:szCs w:val="24"/>
                <w:lang w:val="uk-UA"/>
              </w:rPr>
              <w:t>Web of Science Core Collection</w:t>
            </w:r>
            <w:r w:rsidRPr="006D2C78">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6D2C78" w:rsidRDefault="00CE1CF2" w:rsidP="00CE1CF2">
            <w:pPr>
              <w:jc w:val="both"/>
              <w:rPr>
                <w:rFonts w:ascii="Times New Roman" w:hAnsi="Times New Roman" w:cs="Times New Roman"/>
                <w:b/>
                <w:bCs/>
                <w:sz w:val="24"/>
                <w:szCs w:val="24"/>
                <w:lang w:val="uk-UA"/>
              </w:rPr>
            </w:pPr>
            <w:r w:rsidRPr="006D2C78">
              <w:rPr>
                <w:rFonts w:ascii="Times New Roman" w:hAnsi="Times New Roman" w:cs="Times New Roman"/>
                <w:sz w:val="24"/>
                <w:szCs w:val="24"/>
                <w:lang w:val="uk-UA"/>
              </w:rPr>
              <w:t xml:space="preserve">M. Povod, O. Mykhalko, B. Gutyj, O., </w:t>
            </w:r>
            <w:bookmarkStart w:id="4" w:name="_Hlk149076652"/>
            <w:r w:rsidRPr="006D2C78">
              <w:rPr>
                <w:rFonts w:ascii="Times New Roman" w:hAnsi="Times New Roman" w:cs="Times New Roman"/>
                <w:sz w:val="24"/>
                <w:szCs w:val="24"/>
                <w:lang w:val="uk-UA"/>
              </w:rPr>
              <w:t>Verbelchuk</w:t>
            </w:r>
            <w:bookmarkEnd w:id="4"/>
            <w:r w:rsidRPr="006D2C78">
              <w:rPr>
                <w:rFonts w:ascii="Times New Roman" w:hAnsi="Times New Roman" w:cs="Times New Roman"/>
                <w:sz w:val="24"/>
                <w:szCs w:val="24"/>
                <w:lang w:val="uk-UA"/>
              </w:rPr>
              <w:t xml:space="preserve"> T., Kalynychenko H., Vyslotska L., Ivakhiv M., 2024.</w:t>
            </w:r>
            <w:bookmarkStart w:id="5" w:name="_Hlk149076728"/>
            <w:r w:rsidRPr="006D2C78">
              <w:rPr>
                <w:rFonts w:ascii="Times New Roman" w:hAnsi="Times New Roman" w:cs="Times New Roman"/>
                <w:sz w:val="24"/>
                <w:szCs w:val="24"/>
                <w:lang w:val="uk-UA"/>
              </w:rPr>
              <w:t xml:space="preserve"> </w:t>
            </w:r>
            <w:r w:rsidRPr="006D2C78">
              <w:rPr>
                <w:rFonts w:ascii="Times New Roman" w:hAnsi="Times New Roman" w:cs="Times New Roman"/>
                <w:bCs/>
                <w:sz w:val="24"/>
                <w:szCs w:val="24"/>
                <w:lang w:val="uk-UA"/>
              </w:rPr>
              <w:t>The dependence of piglet productivity on the method of feed preparation and the feeding of piglets</w:t>
            </w:r>
            <w:r w:rsidRPr="006D2C78">
              <w:rPr>
                <w:rFonts w:ascii="Times New Roman" w:hAnsi="Times New Roman" w:cs="Times New Roman"/>
                <w:sz w:val="24"/>
                <w:szCs w:val="24"/>
                <w:lang w:val="uk-UA"/>
              </w:rPr>
              <w:t>.</w:t>
            </w:r>
            <w:bookmarkEnd w:id="5"/>
            <w:r w:rsidRPr="006D2C78">
              <w:rPr>
                <w:rFonts w:ascii="Times New Roman" w:hAnsi="Times New Roman" w:cs="Times New Roman"/>
                <w:sz w:val="24"/>
                <w:szCs w:val="24"/>
                <w:lang w:val="uk-UA"/>
              </w:rPr>
              <w:t xml:space="preserve"> Scientific Papers Series Management, Economic Engineering in Agriculture and Rural Development Vol. 24, Issue 1, 787-798. https://managementjournal.usamv.ro/pdf/vol.24_1/volume_24_1_2024.pdf(</w:t>
            </w:r>
            <w:r w:rsidRPr="006D2C78">
              <w:rPr>
                <w:rFonts w:ascii="Times New Roman" w:hAnsi="Times New Roman" w:cs="Times New Roman"/>
                <w:b/>
                <w:i/>
                <w:sz w:val="24"/>
                <w:szCs w:val="24"/>
                <w:lang w:val="uk-UA"/>
              </w:rPr>
              <w:t>Web of Science Core Collection</w:t>
            </w:r>
            <w:r w:rsidRPr="006D2C78">
              <w:rPr>
                <w:rFonts w:ascii="Times New Roman" w:hAnsi="Times New Roman" w:cs="Times New Roman"/>
                <w:sz w:val="24"/>
                <w:szCs w:val="24"/>
                <w:lang w:val="uk-UA"/>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vAlign w:val="center"/>
          </w:tcPr>
          <w:p w:rsidR="00CE1CF2" w:rsidRPr="006D2C78" w:rsidRDefault="00CE1CF2" w:rsidP="00CE1CF2">
            <w:pPr>
              <w:jc w:val="both"/>
              <w:rPr>
                <w:rFonts w:ascii="Times New Roman" w:hAnsi="Times New Roman" w:cs="Times New Roman"/>
                <w:b/>
                <w:sz w:val="24"/>
                <w:szCs w:val="24"/>
                <w:lang w:val="uk-UA"/>
              </w:rPr>
            </w:pPr>
            <w:r w:rsidRPr="006D2C78">
              <w:rPr>
                <w:rFonts w:ascii="Times New Roman" w:hAnsi="Times New Roman" w:cs="Times New Roman"/>
                <w:sz w:val="24"/>
                <w:szCs w:val="24"/>
                <w:lang w:val="uk-UA"/>
              </w:rPr>
              <w:t xml:space="preserve">Волошинов, В. В., </w:t>
            </w:r>
            <w:r w:rsidRPr="006D2C78">
              <w:rPr>
                <w:rFonts w:ascii="Times New Roman" w:hAnsi="Times New Roman" w:cs="Times New Roman"/>
                <w:b/>
                <w:bCs/>
                <w:sz w:val="24"/>
                <w:szCs w:val="24"/>
                <w:lang w:val="uk-UA"/>
              </w:rPr>
              <w:t>Повод, М. Г</w:t>
            </w:r>
            <w:r w:rsidRPr="006D2C78">
              <w:rPr>
                <w:rFonts w:ascii="Times New Roman" w:hAnsi="Times New Roman" w:cs="Times New Roman"/>
                <w:sz w:val="24"/>
                <w:szCs w:val="24"/>
                <w:lang w:val="uk-UA"/>
              </w:rPr>
              <w:t xml:space="preserve">., Михалко, О. Г., Усенко, С. О., Шаферівський, Б. С., Шостя, Г. М., &amp; Шпирна, І. Г. (2024). Продуктивні якості та ефективність відгодівлі гібридних свиней данського та канадського походження в умовах промислової технології. Вісник Сумського національного аграрного університету. Серія: Тваринництво, (1), 25-32. </w:t>
            </w:r>
            <w:hyperlink r:id="rId9" w:history="1">
              <w:r w:rsidRPr="006D2C78">
                <w:rPr>
                  <w:rFonts w:ascii="Times New Roman" w:hAnsi="Times New Roman" w:cs="Times New Roman"/>
                  <w:color w:val="0000FF"/>
                  <w:sz w:val="24"/>
                  <w:szCs w:val="24"/>
                  <w:u w:val="single"/>
                  <w:lang w:val="uk-UA"/>
                </w:rPr>
                <w:t>https://doi.org/10.32782/bsnau.lvst.2024.1.4</w:t>
              </w:r>
            </w:hyperlink>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6D2C78" w:rsidRDefault="00CE1CF2" w:rsidP="00CE1CF2">
            <w:pPr>
              <w:autoSpaceDE w:val="0"/>
              <w:autoSpaceDN w:val="0"/>
              <w:adjustRightInd w:val="0"/>
              <w:jc w:val="both"/>
              <w:rPr>
                <w:rFonts w:ascii="Times New Roman" w:hAnsi="Times New Roman" w:cs="Times New Roman"/>
                <w:sz w:val="24"/>
                <w:szCs w:val="24"/>
                <w:lang w:val="uk-UA"/>
              </w:rPr>
            </w:pPr>
            <w:r w:rsidRPr="006D2C78">
              <w:rPr>
                <w:rFonts w:ascii="Times New Roman" w:hAnsi="Times New Roman" w:cs="Times New Roman"/>
                <w:sz w:val="24"/>
                <w:szCs w:val="24"/>
                <w:lang w:val="uk-UA"/>
              </w:rPr>
              <w:t xml:space="preserve">Мойсей І. С., </w:t>
            </w:r>
            <w:r w:rsidRPr="006D2C78">
              <w:rPr>
                <w:rFonts w:ascii="Times New Roman" w:hAnsi="Times New Roman" w:cs="Times New Roman"/>
                <w:b/>
                <w:bCs/>
                <w:sz w:val="24"/>
                <w:szCs w:val="24"/>
                <w:lang w:val="uk-UA"/>
              </w:rPr>
              <w:t>Повод М. Г</w:t>
            </w:r>
            <w:r w:rsidRPr="006D2C78">
              <w:rPr>
                <w:rFonts w:ascii="Times New Roman" w:hAnsi="Times New Roman" w:cs="Times New Roman"/>
                <w:sz w:val="24"/>
                <w:szCs w:val="24"/>
                <w:lang w:val="uk-UA"/>
              </w:rPr>
              <w:t>., Михалко О. Г., Гутий Б. В., Вербельчук Т. В.,  Вербельчук С. П., Кобернюк В. В., Ковальчук Т. І. Ефективність рідкого способу підгодівлі підсисних поросят</w:t>
            </w:r>
            <w:r w:rsidRPr="006D2C78">
              <w:rPr>
                <w:rFonts w:ascii="Times New Roman" w:hAnsi="Times New Roman" w:cs="Times New Roman"/>
                <w:lang w:val="uk-UA"/>
              </w:rPr>
              <w:t xml:space="preserve"> </w:t>
            </w:r>
            <w:r w:rsidRPr="006D2C78">
              <w:rPr>
                <w:rFonts w:ascii="Times New Roman" w:hAnsi="Times New Roman" w:cs="Times New Roman"/>
                <w:sz w:val="24"/>
                <w:szCs w:val="24"/>
                <w:lang w:val="uk-UA"/>
              </w:rPr>
              <w:t xml:space="preserve">Науковий вісник ЛНУВМБ імені С.З. Ґжицького. Серія: Сільськогосподарські науки, 2024, т 26, № 100  С.9-16. </w:t>
            </w:r>
            <w:r w:rsidRPr="006D2C78">
              <w:rPr>
                <w:rFonts w:ascii="Times New Roman" w:hAnsi="Times New Roman" w:cs="Times New Roman"/>
                <w:lang w:val="uk-UA"/>
              </w:rPr>
              <w:t xml:space="preserve"> </w:t>
            </w:r>
            <w:r w:rsidRPr="006D2C78">
              <w:rPr>
                <w:rFonts w:ascii="Times New Roman" w:hAnsi="Times New Roman" w:cs="Times New Roman"/>
                <w:sz w:val="24"/>
                <w:szCs w:val="24"/>
                <w:lang w:val="uk-UA"/>
              </w:rPr>
              <w:t>doi: 10.32718/nvlvet</w:t>
            </w:r>
            <w:r w:rsidRPr="006D2C78">
              <w:rPr>
                <w:rFonts w:ascii="Cambria Math" w:hAnsi="Cambria Math" w:cs="Cambria Math"/>
                <w:sz w:val="24"/>
                <w:szCs w:val="24"/>
                <w:lang w:val="uk-UA"/>
              </w:rPr>
              <w:t>‐</w:t>
            </w:r>
            <w:r w:rsidRPr="006D2C78">
              <w:rPr>
                <w:rFonts w:ascii="Times New Roman" w:hAnsi="Times New Roman" w:cs="Times New Roman"/>
                <w:sz w:val="24"/>
                <w:szCs w:val="24"/>
                <w:lang w:val="uk-UA"/>
              </w:rPr>
              <w:t>a99</w:t>
            </w:r>
          </w:p>
          <w:p w:rsidR="00CE1CF2" w:rsidRPr="006D2C78" w:rsidRDefault="00CE1CF2" w:rsidP="00CE1CF2">
            <w:pPr>
              <w:jc w:val="both"/>
              <w:rPr>
                <w:rFonts w:ascii="Times New Roman" w:hAnsi="Times New Roman" w:cs="Times New Roman"/>
                <w:b/>
                <w:bCs/>
                <w:sz w:val="24"/>
                <w:szCs w:val="24"/>
                <w:lang w:val="uk-UA"/>
              </w:rPr>
            </w:pPr>
            <w:r w:rsidRPr="006D2C78">
              <w:rPr>
                <w:rFonts w:ascii="Times New Roman" w:hAnsi="Times New Roman" w:cs="Times New Roman"/>
                <w:lang w:val="uk-UA"/>
              </w:rPr>
              <w:t xml:space="preserve"> </w:t>
            </w:r>
            <w:r w:rsidRPr="006D2C78">
              <w:rPr>
                <w:rFonts w:ascii="Times New Roman" w:hAnsi="Times New Roman" w:cs="Times New Roman"/>
                <w:sz w:val="24"/>
                <w:szCs w:val="24"/>
                <w:lang w:val="uk-UA"/>
              </w:rPr>
              <w:t>https://nvlvet.com.ua/index.php/agriculture</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6D2C78" w:rsidRDefault="00CE1CF2" w:rsidP="00CE1CF2">
            <w:pPr>
              <w:jc w:val="both"/>
              <w:rPr>
                <w:rFonts w:ascii="Times New Roman" w:hAnsi="Times New Roman" w:cs="Times New Roman"/>
                <w:b/>
                <w:bCs/>
                <w:sz w:val="24"/>
                <w:szCs w:val="24"/>
                <w:lang w:val="uk-UA"/>
              </w:rPr>
            </w:pPr>
            <w:r w:rsidRPr="006D2C78">
              <w:rPr>
                <w:rFonts w:ascii="Times New Roman" w:hAnsi="Times New Roman" w:cs="Times New Roman"/>
                <w:sz w:val="24"/>
                <w:szCs w:val="24"/>
                <w:lang w:val="uk-UA"/>
              </w:rPr>
              <w:t xml:space="preserve">Вощенко І. Б., </w:t>
            </w:r>
            <w:r w:rsidRPr="006D2C78">
              <w:rPr>
                <w:rFonts w:ascii="Times New Roman" w:hAnsi="Times New Roman" w:cs="Times New Roman"/>
                <w:b/>
                <w:bCs/>
                <w:sz w:val="24"/>
                <w:szCs w:val="24"/>
                <w:lang w:val="uk-UA"/>
              </w:rPr>
              <w:t>Повод М. Г.</w:t>
            </w:r>
            <w:r w:rsidRPr="006D2C78">
              <w:rPr>
                <w:rFonts w:ascii="Times New Roman" w:hAnsi="Times New Roman" w:cs="Times New Roman"/>
                <w:sz w:val="24"/>
                <w:szCs w:val="24"/>
                <w:lang w:val="uk-UA"/>
              </w:rPr>
              <w:t xml:space="preserve"> Ефективність різних методів розведення свиней материнських та батьківських ліній в умовах індустріального підприємства.  Вісник Сумського національного аграрного університету. Серія «Тваринництво», випуск 1 (56), 2024. С.25-33. https://snaubulletin.com.ua/index.php/ls</w:t>
            </w:r>
          </w:p>
        </w:tc>
      </w:tr>
      <w:tr w:rsidR="00CE1CF2" w:rsidRPr="00A00A1D" w:rsidTr="00C455A8">
        <w:trPr>
          <w:gridAfter w:val="2"/>
          <w:wAfter w:w="16" w:type="dxa"/>
        </w:trPr>
        <w:tc>
          <w:tcPr>
            <w:tcW w:w="588" w:type="dxa"/>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951" w:type="dxa"/>
            <w:vAlign w:val="center"/>
          </w:tcPr>
          <w:p w:rsidR="00CE1CF2" w:rsidRPr="00A00A1D" w:rsidRDefault="00CE1CF2" w:rsidP="00CE1CF2">
            <w:pPr>
              <w:jc w:val="center"/>
              <w:rPr>
                <w:rFonts w:ascii="Times New Roman" w:hAnsi="Times New Roman" w:cs="Times New Roman"/>
                <w:b/>
                <w:sz w:val="28"/>
                <w:szCs w:val="28"/>
                <w:lang w:val="uk-UA"/>
              </w:rPr>
            </w:pPr>
            <w:r w:rsidRPr="004C4002">
              <w:rPr>
                <w:rFonts w:ascii="Times New Roman" w:hAnsi="Times New Roman" w:cs="Times New Roman"/>
                <w:sz w:val="28"/>
                <w:szCs w:val="28"/>
                <w:lang w:val="uk-UA"/>
              </w:rPr>
              <w:t>к.с.-г</w:t>
            </w:r>
            <w:r>
              <w:rPr>
                <w:rFonts w:ascii="Times New Roman" w:hAnsi="Times New Roman" w:cs="Times New Roman"/>
                <w:sz w:val="28"/>
                <w:szCs w:val="28"/>
                <w:lang w:val="uk-UA"/>
              </w:rPr>
              <w:t>. н., доцент Ки</w:t>
            </w:r>
            <w:r w:rsidRPr="004C4002">
              <w:rPr>
                <w:rFonts w:ascii="Times New Roman" w:hAnsi="Times New Roman" w:cs="Times New Roman"/>
                <w:sz w:val="28"/>
                <w:szCs w:val="28"/>
                <w:lang w:val="uk-UA"/>
              </w:rPr>
              <w:t>сельов О.Б.</w:t>
            </w:r>
          </w:p>
        </w:tc>
        <w:tc>
          <w:tcPr>
            <w:tcW w:w="11288" w:type="dxa"/>
          </w:tcPr>
          <w:p w:rsidR="00CE1CF2" w:rsidRPr="006D2C78" w:rsidRDefault="00CE1CF2" w:rsidP="00CE1CF2">
            <w:pPr>
              <w:jc w:val="both"/>
              <w:rPr>
                <w:rFonts w:ascii="Times New Roman" w:hAnsi="Times New Roman" w:cs="Times New Roman"/>
                <w:sz w:val="24"/>
                <w:szCs w:val="24"/>
                <w:lang w:val="uk-UA"/>
              </w:rPr>
            </w:pPr>
            <w:r w:rsidRPr="006D2C78">
              <w:rPr>
                <w:rFonts w:ascii="Times New Roman" w:hAnsi="Times New Roman" w:cs="Times New Roman"/>
                <w:sz w:val="24"/>
                <w:szCs w:val="24"/>
                <w:shd w:val="clear" w:color="auto" w:fill="FFFFFF"/>
                <w:lang w:val="uk-UA"/>
              </w:rPr>
              <w:t xml:space="preserve">Ладика, В. І., Тимченко, О. Л., Кисельов, О. Б., Опара, В. О., &amp; Михалко, О. Г. (2024). </w:t>
            </w:r>
            <w:r>
              <w:rPr>
                <w:rFonts w:ascii="Times New Roman" w:hAnsi="Times New Roman" w:cs="Times New Roman"/>
                <w:sz w:val="24"/>
                <w:szCs w:val="24"/>
                <w:shd w:val="clear" w:color="auto" w:fill="FFFFFF"/>
                <w:lang w:val="uk-UA"/>
              </w:rPr>
              <w:t>О</w:t>
            </w:r>
            <w:r w:rsidRPr="006D2C78">
              <w:rPr>
                <w:rFonts w:ascii="Times New Roman" w:hAnsi="Times New Roman" w:cs="Times New Roman"/>
                <w:sz w:val="24"/>
                <w:szCs w:val="24"/>
                <w:shd w:val="clear" w:color="auto" w:fill="FFFFFF"/>
                <w:lang w:val="uk-UA"/>
              </w:rPr>
              <w:t>собливості росту та відгодівельні якості бичків різних генотипів, вирощених за інтенсивною технологією. </w:t>
            </w:r>
            <w:r w:rsidRPr="006D2C78">
              <w:rPr>
                <w:rFonts w:ascii="Times New Roman" w:hAnsi="Times New Roman" w:cs="Times New Roman"/>
                <w:iCs/>
                <w:sz w:val="24"/>
                <w:szCs w:val="24"/>
                <w:shd w:val="clear" w:color="auto" w:fill="FFFFFF"/>
                <w:lang w:val="uk-UA"/>
              </w:rPr>
              <w:t>Вісник Сумського національного аграрного університету. Серія: Тваринництво</w:t>
            </w:r>
            <w:r w:rsidRPr="006D2C78">
              <w:rPr>
                <w:rFonts w:ascii="Times New Roman" w:hAnsi="Times New Roman" w:cs="Times New Roman"/>
                <w:sz w:val="24"/>
                <w:szCs w:val="24"/>
                <w:shd w:val="clear" w:color="auto" w:fill="FFFFFF"/>
                <w:lang w:val="uk-UA"/>
              </w:rPr>
              <w:t>, (1), 59-68. https://doi.org/10.32782/bsnau.lvst.2024.1.7</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 н., доцент Корж О.В.</w:t>
            </w:r>
          </w:p>
        </w:tc>
        <w:tc>
          <w:tcPr>
            <w:tcW w:w="11288" w:type="dxa"/>
          </w:tcPr>
          <w:p w:rsidR="00CE1CF2" w:rsidRPr="001B4B3A" w:rsidRDefault="00CE1CF2" w:rsidP="00CE1CF2">
            <w:pPr>
              <w:jc w:val="both"/>
              <w:rPr>
                <w:rFonts w:ascii="Times New Roman" w:hAnsi="Times New Roman" w:cs="Times New Roman"/>
                <w:color w:val="333333"/>
                <w:sz w:val="24"/>
                <w:szCs w:val="24"/>
                <w:shd w:val="clear" w:color="auto" w:fill="FFFFFF"/>
                <w:lang w:val="uk-UA"/>
              </w:rPr>
            </w:pPr>
            <w:r w:rsidRPr="001B4B3A">
              <w:rPr>
                <w:rFonts w:ascii="Times New Roman" w:hAnsi="Times New Roman" w:cs="Times New Roman"/>
                <w:sz w:val="24"/>
                <w:szCs w:val="24"/>
                <w:lang w:val="en-US"/>
              </w:rPr>
              <w:t>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Mykhalko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M</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Povod</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B</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Gutyj</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Korzh</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Mironenko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T</w:t>
            </w:r>
            <w:r w:rsidRPr="001B4B3A">
              <w:rPr>
                <w:rFonts w:ascii="Times New Roman" w:hAnsi="Times New Roman" w:cs="Times New Roman"/>
                <w:sz w:val="24"/>
                <w:szCs w:val="24"/>
                <w:lang w:val="uk-UA"/>
              </w:rPr>
              <w:t xml:space="preserve">. </w:t>
            </w:r>
            <w:r w:rsidRPr="001B4B3A">
              <w:rPr>
                <w:rFonts w:ascii="Times New Roman" w:hAnsi="Times New Roman" w:cs="Times New Roman"/>
                <w:bCs/>
                <w:sz w:val="24"/>
                <w:szCs w:val="24"/>
                <w:lang w:eastAsia="uk-UA"/>
              </w:rPr>
              <w:t>Karunna</w:t>
            </w:r>
            <w:r w:rsidRPr="001B4B3A">
              <w:rPr>
                <w:rFonts w:ascii="Times New Roman" w:hAnsi="Times New Roman" w:cs="Times New Roman"/>
                <w:sz w:val="24"/>
                <w:szCs w:val="24"/>
                <w:lang w:val="uk-UA"/>
              </w:rPr>
              <w:t>,</w:t>
            </w:r>
            <w:r w:rsidRPr="001B4B3A">
              <w:rPr>
                <w:rFonts w:ascii="Times New Roman" w:hAnsi="Times New Roman" w:cs="Times New Roman"/>
                <w:sz w:val="24"/>
                <w:szCs w:val="24"/>
                <w:vertAlign w:val="superscript"/>
                <w:lang w:val="uk-UA"/>
              </w:rPr>
              <w:t xml:space="preserve"> </w:t>
            </w:r>
            <w:r w:rsidRPr="001B4B3A">
              <w:rPr>
                <w:rFonts w:ascii="Times New Roman" w:hAnsi="Times New Roman" w:cs="Times New Roman"/>
                <w:sz w:val="24"/>
                <w:szCs w:val="24"/>
              </w:rPr>
              <w:t>V</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Bilokopytov</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N</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Krempa</w:t>
            </w:r>
            <w:r w:rsidRPr="001B4B3A">
              <w:rPr>
                <w:rFonts w:ascii="Times New Roman" w:hAnsi="Times New Roman" w:cs="Times New Roman"/>
                <w:sz w:val="24"/>
                <w:szCs w:val="24"/>
                <w:lang w:val="uk-UA"/>
              </w:rPr>
              <w:t xml:space="preserve">, 2024. </w:t>
            </w:r>
            <w:r w:rsidRPr="001B4B3A">
              <w:rPr>
                <w:rFonts w:ascii="Times New Roman" w:hAnsi="Times New Roman" w:cs="Times New Roman"/>
                <w:bCs/>
                <w:sz w:val="24"/>
                <w:szCs w:val="24"/>
                <w:lang w:val="en-US"/>
              </w:rPr>
              <w:t xml:space="preserve">The influence of the ventilation system in the room for rearing pigs and the type of feeding on the indicators of microclimate and productivity of pigs. </w:t>
            </w:r>
            <w:r w:rsidRPr="001B4B3A">
              <w:rPr>
                <w:rFonts w:ascii="Times New Roman" w:hAnsi="Times New Roman" w:cs="Times New Roman"/>
                <w:sz w:val="24"/>
                <w:szCs w:val="24"/>
                <w:lang w:val="en-US"/>
              </w:rPr>
              <w:t>Scientific Papers Series Management, Economic Engineering in Agriculture and Rural Development Vol. 24, Issue 1, 635-652. https://managementjournal.usamv.ro/pdf/vol.24_1/volume_24_1_2024.pdf(</w:t>
            </w:r>
            <w:r w:rsidRPr="001B4B3A">
              <w:rPr>
                <w:rFonts w:ascii="Times New Roman" w:hAnsi="Times New Roman" w:cs="Times New Roman"/>
                <w:b/>
                <w:i/>
                <w:sz w:val="24"/>
                <w:szCs w:val="24"/>
                <w:lang w:val="en-US"/>
              </w:rPr>
              <w:t>Web of Science Core Collection</w:t>
            </w:r>
            <w:r w:rsidRPr="001B4B3A">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1B4B3A" w:rsidRDefault="00CE1CF2" w:rsidP="00CE1CF2">
            <w:pPr>
              <w:jc w:val="both"/>
              <w:rPr>
                <w:rFonts w:ascii="Times New Roman" w:hAnsi="Times New Roman" w:cs="Times New Roman"/>
                <w:sz w:val="24"/>
                <w:szCs w:val="24"/>
                <w:lang w:val="en-US"/>
              </w:rPr>
            </w:pPr>
            <w:r w:rsidRPr="001B4B3A">
              <w:rPr>
                <w:rFonts w:ascii="Times New Roman" w:hAnsi="Times New Roman" w:cs="Times New Roman"/>
                <w:sz w:val="24"/>
                <w:szCs w:val="24"/>
                <w:lang w:val="en-US"/>
              </w:rPr>
              <w:t>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Mykhalko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M</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Povod</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B</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Gutyj</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Korzh</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lang w:val="en-US"/>
              </w:rPr>
              <w:t>Mironenko</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T</w:t>
            </w:r>
            <w:r w:rsidRPr="001B4B3A">
              <w:rPr>
                <w:rFonts w:ascii="Times New Roman" w:hAnsi="Times New Roman" w:cs="Times New Roman"/>
                <w:sz w:val="24"/>
                <w:szCs w:val="24"/>
                <w:lang w:val="uk-UA"/>
              </w:rPr>
              <w:t xml:space="preserve">. </w:t>
            </w:r>
            <w:r w:rsidRPr="001B4B3A">
              <w:rPr>
                <w:rFonts w:ascii="Times New Roman" w:hAnsi="Times New Roman" w:cs="Times New Roman"/>
                <w:bCs/>
                <w:sz w:val="24"/>
                <w:szCs w:val="24"/>
                <w:lang w:eastAsia="uk-UA"/>
              </w:rPr>
              <w:t>Karunna</w:t>
            </w:r>
            <w:r w:rsidRPr="001B4B3A">
              <w:rPr>
                <w:rFonts w:ascii="Times New Roman" w:hAnsi="Times New Roman" w:cs="Times New Roman"/>
                <w:sz w:val="24"/>
                <w:szCs w:val="24"/>
                <w:lang w:val="uk-UA"/>
              </w:rPr>
              <w:t>,</w:t>
            </w:r>
            <w:r w:rsidRPr="001B4B3A">
              <w:rPr>
                <w:rFonts w:ascii="Times New Roman" w:hAnsi="Times New Roman" w:cs="Times New Roman"/>
                <w:sz w:val="24"/>
                <w:szCs w:val="24"/>
                <w:vertAlign w:val="superscript"/>
                <w:lang w:val="uk-UA"/>
              </w:rPr>
              <w:t xml:space="preserve"> </w:t>
            </w:r>
            <w:r w:rsidRPr="001B4B3A">
              <w:rPr>
                <w:rFonts w:ascii="Times New Roman" w:hAnsi="Times New Roman" w:cs="Times New Roman"/>
                <w:sz w:val="24"/>
                <w:szCs w:val="24"/>
              </w:rPr>
              <w:t>V</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Bilokopytov</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N</w:t>
            </w:r>
            <w:r w:rsidRPr="001B4B3A">
              <w:rPr>
                <w:rFonts w:ascii="Times New Roman" w:hAnsi="Times New Roman" w:cs="Times New Roman"/>
                <w:sz w:val="24"/>
                <w:szCs w:val="24"/>
                <w:lang w:val="uk-UA"/>
              </w:rPr>
              <w:t xml:space="preserve">. </w:t>
            </w:r>
            <w:r w:rsidRPr="001B4B3A">
              <w:rPr>
                <w:rFonts w:ascii="Times New Roman" w:hAnsi="Times New Roman" w:cs="Times New Roman"/>
                <w:sz w:val="24"/>
                <w:szCs w:val="24"/>
              </w:rPr>
              <w:t>Krempa</w:t>
            </w:r>
            <w:r w:rsidRPr="001B4B3A">
              <w:rPr>
                <w:rFonts w:ascii="Times New Roman" w:hAnsi="Times New Roman" w:cs="Times New Roman"/>
                <w:sz w:val="24"/>
                <w:szCs w:val="24"/>
                <w:lang w:val="uk-UA"/>
              </w:rPr>
              <w:t xml:space="preserve">, 2024. </w:t>
            </w:r>
            <w:r w:rsidRPr="001B4B3A">
              <w:rPr>
                <w:rFonts w:ascii="Times New Roman" w:hAnsi="Times New Roman" w:cs="Times New Roman"/>
                <w:bCs/>
                <w:sz w:val="24"/>
                <w:szCs w:val="24"/>
                <w:lang w:val="en-US"/>
              </w:rPr>
              <w:t xml:space="preserve">The influence of the ventilation system in the room for rearing pigs and the type of feeding on the indicators of microclimate and productivity of pigs. </w:t>
            </w:r>
            <w:r w:rsidRPr="001B4B3A">
              <w:rPr>
                <w:rFonts w:ascii="Times New Roman" w:hAnsi="Times New Roman" w:cs="Times New Roman"/>
                <w:sz w:val="24"/>
                <w:szCs w:val="24"/>
                <w:lang w:val="en-US"/>
              </w:rPr>
              <w:t>Scientific Papers Series Management, Economic Engineering in Agriculture and Rural Development Vol. 24, Issue 1, 635-652. https://managementjournal.usamv.ro/pdf/vol.24_1/volume_24_1_2024.pdf(</w:t>
            </w:r>
            <w:r w:rsidRPr="001B4B3A">
              <w:rPr>
                <w:rFonts w:ascii="Times New Roman" w:hAnsi="Times New Roman" w:cs="Times New Roman"/>
                <w:b/>
                <w:i/>
                <w:sz w:val="24"/>
                <w:szCs w:val="24"/>
                <w:lang w:val="en-US"/>
              </w:rPr>
              <w:t>Web of Science Core Collection</w:t>
            </w:r>
            <w:r w:rsidRPr="001B4B3A">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432277" w:rsidRDefault="00E404D3" w:rsidP="00E404D3">
            <w:pPr>
              <w:widowControl w:val="0"/>
              <w:rPr>
                <w:color w:val="000000"/>
                <w:sz w:val="24"/>
                <w:szCs w:val="24"/>
                <w:shd w:val="clear" w:color="auto" w:fill="FFFFFF"/>
                <w:lang w:val="en-US"/>
              </w:rPr>
            </w:pPr>
            <w:r w:rsidRPr="00E404D3">
              <w:rPr>
                <w:rFonts w:ascii="Times New Roman" w:hAnsi="Times New Roman" w:cs="Times New Roman"/>
                <w:color w:val="000000"/>
                <w:sz w:val="24"/>
                <w:szCs w:val="24"/>
                <w:shd w:val="clear" w:color="auto" w:fill="FFFFFF"/>
                <w:lang w:val="en-US"/>
              </w:rPr>
              <w:t>Alona </w:t>
            </w:r>
            <w:r w:rsidRPr="00432277">
              <w:rPr>
                <w:rFonts w:ascii="Times New Roman" w:hAnsi="Times New Roman" w:cs="Times New Roman"/>
                <w:color w:val="000000"/>
                <w:sz w:val="24"/>
                <w:szCs w:val="24"/>
                <w:shd w:val="clear" w:color="auto" w:fill="FFFFFF"/>
                <w:lang w:val="uk-UA"/>
              </w:rPr>
              <w:t xml:space="preserve"> </w:t>
            </w:r>
            <w:r w:rsidRPr="00E404D3">
              <w:rPr>
                <w:rFonts w:ascii="Times New Roman" w:hAnsi="Times New Roman" w:cs="Times New Roman"/>
                <w:color w:val="000000"/>
                <w:sz w:val="24"/>
                <w:szCs w:val="24"/>
                <w:shd w:val="clear" w:color="auto" w:fill="FFFFFF"/>
                <w:lang w:val="en-US"/>
              </w:rPr>
              <w:t>Malikova</w:t>
            </w:r>
            <w:r w:rsidRPr="00432277">
              <w:rPr>
                <w:rFonts w:ascii="Times New Roman" w:hAnsi="Times New Roman" w:cs="Times New Roman"/>
                <w:color w:val="000000"/>
                <w:sz w:val="24"/>
                <w:szCs w:val="24"/>
                <w:shd w:val="clear" w:color="auto" w:fill="FFFFFF"/>
                <w:lang w:val="uk-UA"/>
              </w:rPr>
              <w:t>,</w:t>
            </w:r>
            <w:r w:rsidRPr="00E404D3">
              <w:rPr>
                <w:rStyle w:val="apple-converted-space"/>
                <w:rFonts w:ascii="Times New Roman" w:hAnsi="Times New Roman" w:cs="Times New Roman"/>
                <w:color w:val="000000"/>
                <w:sz w:val="24"/>
                <w:szCs w:val="24"/>
                <w:shd w:val="clear" w:color="auto" w:fill="FFFFFF"/>
                <w:lang w:val="en-US"/>
              </w:rPr>
              <w:t> </w:t>
            </w:r>
            <w:r w:rsidRPr="00E404D3">
              <w:rPr>
                <w:rFonts w:ascii="Times New Roman" w:hAnsi="Times New Roman" w:cs="Times New Roman"/>
                <w:color w:val="000000"/>
                <w:sz w:val="24"/>
                <w:szCs w:val="24"/>
                <w:shd w:val="clear" w:color="auto" w:fill="FFFFFF"/>
                <w:lang w:val="en-US"/>
              </w:rPr>
              <w:t>Yuliia </w:t>
            </w:r>
            <w:r w:rsidRPr="00432277">
              <w:rPr>
                <w:rFonts w:ascii="Times New Roman" w:hAnsi="Times New Roman" w:cs="Times New Roman"/>
                <w:color w:val="000000"/>
                <w:sz w:val="24"/>
                <w:szCs w:val="24"/>
                <w:shd w:val="clear" w:color="auto" w:fill="FFFFFF"/>
                <w:lang w:val="uk-UA"/>
              </w:rPr>
              <w:t xml:space="preserve"> </w:t>
            </w:r>
            <w:r w:rsidRPr="00E404D3">
              <w:rPr>
                <w:rFonts w:ascii="Times New Roman" w:hAnsi="Times New Roman" w:cs="Times New Roman"/>
                <w:color w:val="000000"/>
                <w:sz w:val="24"/>
                <w:szCs w:val="24"/>
                <w:shd w:val="clear" w:color="auto" w:fill="FFFFFF"/>
                <w:lang w:val="en-US"/>
              </w:rPr>
              <w:t>Pavlenko</w:t>
            </w:r>
            <w:r w:rsidRPr="00432277">
              <w:rPr>
                <w:rFonts w:ascii="Times New Roman" w:hAnsi="Times New Roman" w:cs="Times New Roman"/>
                <w:color w:val="000000"/>
                <w:sz w:val="24"/>
                <w:szCs w:val="24"/>
                <w:shd w:val="clear" w:color="auto" w:fill="FFFFFF"/>
                <w:lang w:val="uk-UA"/>
              </w:rPr>
              <w:t>,</w:t>
            </w:r>
            <w:r w:rsidRPr="00E404D3">
              <w:rPr>
                <w:rStyle w:val="apple-converted-space"/>
                <w:rFonts w:ascii="Times New Roman" w:hAnsi="Times New Roman" w:cs="Times New Roman"/>
                <w:color w:val="000000"/>
                <w:sz w:val="24"/>
                <w:szCs w:val="24"/>
                <w:shd w:val="clear" w:color="auto" w:fill="FFFFFF"/>
                <w:lang w:val="en-US"/>
              </w:rPr>
              <w:t> </w:t>
            </w:r>
            <w:r w:rsidRPr="00E404D3">
              <w:rPr>
                <w:rFonts w:ascii="Times New Roman" w:hAnsi="Times New Roman" w:cs="Times New Roman"/>
                <w:color w:val="000000"/>
                <w:sz w:val="24"/>
                <w:szCs w:val="24"/>
                <w:shd w:val="clear" w:color="auto" w:fill="FFFFFF"/>
                <w:lang w:val="en-US"/>
              </w:rPr>
              <w:t>Yuriy</w:t>
            </w:r>
            <w:r w:rsidRPr="00432277">
              <w:rPr>
                <w:rFonts w:ascii="Times New Roman" w:hAnsi="Times New Roman" w:cs="Times New Roman"/>
                <w:color w:val="000000"/>
                <w:sz w:val="24"/>
                <w:szCs w:val="24"/>
                <w:shd w:val="clear" w:color="auto" w:fill="FFFFFF"/>
                <w:lang w:val="uk-UA"/>
              </w:rPr>
              <w:t xml:space="preserve"> </w:t>
            </w:r>
            <w:r w:rsidRPr="00E404D3">
              <w:rPr>
                <w:rFonts w:ascii="Times New Roman" w:hAnsi="Times New Roman" w:cs="Times New Roman"/>
                <w:color w:val="000000"/>
                <w:sz w:val="24"/>
                <w:szCs w:val="24"/>
                <w:shd w:val="clear" w:color="auto" w:fill="FFFFFF"/>
                <w:lang w:val="en-US"/>
              </w:rPr>
              <w:t>Skliarenko</w:t>
            </w:r>
            <w:r w:rsidRPr="00432277">
              <w:rPr>
                <w:rFonts w:ascii="Times New Roman" w:hAnsi="Times New Roman" w:cs="Times New Roman"/>
                <w:color w:val="000000"/>
                <w:sz w:val="24"/>
                <w:szCs w:val="24"/>
                <w:shd w:val="clear" w:color="auto" w:fill="FFFFFF"/>
                <w:lang w:val="uk-UA"/>
              </w:rPr>
              <w:t>,</w:t>
            </w:r>
            <w:r w:rsidRPr="00E404D3">
              <w:rPr>
                <w:rStyle w:val="apple-converted-space"/>
                <w:rFonts w:ascii="Times New Roman" w:hAnsi="Times New Roman" w:cs="Times New Roman"/>
                <w:color w:val="000000"/>
                <w:sz w:val="24"/>
                <w:szCs w:val="24"/>
                <w:shd w:val="clear" w:color="auto" w:fill="FFFFFF"/>
                <w:lang w:val="en-US"/>
              </w:rPr>
              <w:t> </w:t>
            </w:r>
            <w:r w:rsidRPr="00E404D3">
              <w:rPr>
                <w:rFonts w:ascii="Times New Roman" w:hAnsi="Times New Roman" w:cs="Times New Roman"/>
                <w:color w:val="000000"/>
                <w:sz w:val="24"/>
                <w:szCs w:val="24"/>
                <w:shd w:val="clear" w:color="auto" w:fill="FFFFFF"/>
                <w:lang w:val="en-US"/>
              </w:rPr>
              <w:t>Tatyana</w:t>
            </w:r>
            <w:r w:rsidRPr="00E404D3">
              <w:rPr>
                <w:rStyle w:val="apple-converted-space"/>
                <w:rFonts w:ascii="Times New Roman" w:hAnsi="Times New Roman" w:cs="Times New Roman"/>
                <w:color w:val="000000"/>
                <w:sz w:val="24"/>
                <w:szCs w:val="24"/>
                <w:shd w:val="clear" w:color="auto" w:fill="FFFFFF"/>
                <w:lang w:val="en-US"/>
              </w:rPr>
              <w:t> </w:t>
            </w:r>
            <w:r w:rsidRPr="00E404D3">
              <w:rPr>
                <w:rFonts w:ascii="Times New Roman" w:hAnsi="Times New Roman" w:cs="Times New Roman"/>
                <w:color w:val="000000"/>
                <w:sz w:val="24"/>
                <w:szCs w:val="24"/>
                <w:shd w:val="clear" w:color="auto" w:fill="FFFFFF"/>
                <w:lang w:val="en-US"/>
              </w:rPr>
              <w:t>Chernyavska</w:t>
            </w:r>
            <w:r w:rsidRPr="00432277">
              <w:rPr>
                <w:rFonts w:ascii="Times New Roman" w:hAnsi="Times New Roman" w:cs="Times New Roman"/>
                <w:color w:val="000000"/>
                <w:sz w:val="24"/>
                <w:szCs w:val="24"/>
                <w:shd w:val="clear" w:color="auto" w:fill="FFFFFF"/>
                <w:lang w:val="uk-UA"/>
              </w:rPr>
              <w:t>,</w:t>
            </w:r>
            <w:r w:rsidRPr="00E404D3">
              <w:rPr>
                <w:rStyle w:val="apple-converted-space"/>
                <w:rFonts w:ascii="Times New Roman" w:hAnsi="Times New Roman" w:cs="Times New Roman"/>
                <w:color w:val="000000"/>
                <w:sz w:val="24"/>
                <w:szCs w:val="24"/>
                <w:shd w:val="clear" w:color="auto" w:fill="FFFFFF"/>
                <w:lang w:val="en-US"/>
              </w:rPr>
              <w:t> </w:t>
            </w:r>
            <w:r w:rsidRPr="00E404D3">
              <w:rPr>
                <w:rFonts w:ascii="Times New Roman" w:hAnsi="Times New Roman" w:cs="Times New Roman"/>
                <w:color w:val="000000"/>
                <w:sz w:val="24"/>
                <w:szCs w:val="24"/>
                <w:shd w:val="clear" w:color="auto" w:fill="FFFFFF"/>
                <w:lang w:val="en-US"/>
              </w:rPr>
              <w:t>Olha</w:t>
            </w:r>
            <w:r w:rsidRPr="00432277">
              <w:rPr>
                <w:rFonts w:ascii="Times New Roman" w:hAnsi="Times New Roman" w:cs="Times New Roman"/>
                <w:color w:val="000000"/>
                <w:sz w:val="24"/>
                <w:szCs w:val="24"/>
                <w:shd w:val="clear" w:color="auto" w:fill="FFFFFF"/>
                <w:lang w:val="uk-UA"/>
              </w:rPr>
              <w:t xml:space="preserve"> </w:t>
            </w:r>
            <w:r w:rsidRPr="00E404D3">
              <w:rPr>
                <w:rFonts w:ascii="Times New Roman" w:hAnsi="Times New Roman" w:cs="Times New Roman"/>
                <w:color w:val="000000"/>
                <w:sz w:val="24"/>
                <w:szCs w:val="24"/>
                <w:shd w:val="clear" w:color="auto" w:fill="FFFFFF"/>
                <w:lang w:val="en-US"/>
              </w:rPr>
              <w:t>Korzh</w:t>
            </w:r>
            <w:r w:rsidRPr="00432277">
              <w:rPr>
                <w:rFonts w:ascii="Times New Roman" w:hAnsi="Times New Roman" w:cs="Times New Roman"/>
                <w:color w:val="000000"/>
                <w:sz w:val="24"/>
                <w:szCs w:val="24"/>
                <w:shd w:val="clear" w:color="auto" w:fill="FFFFFF"/>
                <w:lang w:val="uk-UA"/>
              </w:rPr>
              <w:t>,</w:t>
            </w:r>
            <w:r w:rsidRPr="00E404D3">
              <w:rPr>
                <w:rFonts w:ascii="Times New Roman" w:hAnsi="Times New Roman" w:cs="Times New Roman"/>
                <w:color w:val="FF0000"/>
                <w:sz w:val="24"/>
                <w:szCs w:val="24"/>
                <w:shd w:val="clear" w:color="auto" w:fill="FFFFFF"/>
              </w:rPr>
              <w:t> </w:t>
            </w:r>
            <w:r w:rsidRPr="00E404D3">
              <w:rPr>
                <w:rStyle w:val="apple-converted-space"/>
                <w:rFonts w:ascii="Times New Roman" w:hAnsi="Times New Roman" w:cs="Times New Roman"/>
                <w:color w:val="FF0000"/>
                <w:sz w:val="24"/>
                <w:szCs w:val="24"/>
                <w:shd w:val="clear" w:color="auto" w:fill="FFFFFF"/>
                <w:lang w:val="en-US"/>
              </w:rPr>
              <w:t> </w:t>
            </w:r>
            <w:r w:rsidRPr="00E404D3">
              <w:rPr>
                <w:rFonts w:ascii="Times New Roman" w:hAnsi="Times New Roman" w:cs="Times New Roman"/>
                <w:color w:val="000000"/>
                <w:sz w:val="24"/>
                <w:szCs w:val="24"/>
                <w:shd w:val="clear" w:color="auto" w:fill="FFFFFF"/>
                <w:lang w:val="en-US"/>
              </w:rPr>
              <w:t>Marina</w:t>
            </w:r>
            <w:r w:rsidRPr="00432277">
              <w:rPr>
                <w:rFonts w:ascii="Times New Roman" w:hAnsi="Times New Roman" w:cs="Times New Roman"/>
                <w:color w:val="000000"/>
                <w:sz w:val="24"/>
                <w:szCs w:val="24"/>
                <w:shd w:val="clear" w:color="auto" w:fill="FFFFFF"/>
                <w:lang w:val="uk-UA"/>
              </w:rPr>
              <w:t xml:space="preserve"> </w:t>
            </w:r>
            <w:r w:rsidRPr="00E404D3">
              <w:rPr>
                <w:rFonts w:ascii="Times New Roman" w:hAnsi="Times New Roman" w:cs="Times New Roman"/>
                <w:color w:val="000000"/>
                <w:sz w:val="24"/>
                <w:szCs w:val="24"/>
                <w:shd w:val="clear" w:color="auto" w:fill="FFFFFF"/>
                <w:lang w:val="en-US"/>
              </w:rPr>
              <w:t>Shkurko</w:t>
            </w:r>
            <w:r w:rsidRPr="00432277">
              <w:rPr>
                <w:rFonts w:ascii="Times New Roman" w:hAnsi="Times New Roman" w:cs="Times New Roman"/>
                <w:color w:val="000000"/>
                <w:sz w:val="24"/>
                <w:szCs w:val="24"/>
                <w:shd w:val="clear" w:color="auto" w:fill="FFFFFF"/>
                <w:vertAlign w:val="subscript"/>
                <w:lang w:val="uk-UA"/>
              </w:rPr>
              <w:t xml:space="preserve">, </w:t>
            </w:r>
            <w:r w:rsidRPr="00432277">
              <w:rPr>
                <w:rFonts w:ascii="Times New Roman" w:hAnsi="Times New Roman" w:cs="Times New Roman"/>
                <w:color w:val="000000"/>
                <w:sz w:val="24"/>
                <w:szCs w:val="24"/>
                <w:shd w:val="clear" w:color="auto" w:fill="FFFFFF"/>
                <w:lang w:val="uk-UA"/>
              </w:rPr>
              <w:t xml:space="preserve">2024. </w:t>
            </w:r>
            <w:r w:rsidRPr="00E404D3">
              <w:rPr>
                <w:rFonts w:ascii="Times New Roman" w:hAnsi="Times New Roman" w:cs="Times New Roman"/>
                <w:bCs/>
                <w:color w:val="000000"/>
                <w:sz w:val="24"/>
                <w:szCs w:val="24"/>
                <w:shd w:val="clear" w:color="auto" w:fill="FFFFFF"/>
                <w:lang w:val="en-US"/>
              </w:rPr>
              <w:t>The genotypic profile of milk proteins in cattle populations</w:t>
            </w:r>
            <w:r w:rsidRPr="00E404D3">
              <w:rPr>
                <w:rStyle w:val="apple-converted-space"/>
                <w:rFonts w:ascii="Times New Roman" w:hAnsi="Times New Roman" w:cs="Times New Roman"/>
                <w:bCs/>
                <w:color w:val="000000"/>
                <w:sz w:val="24"/>
                <w:szCs w:val="24"/>
                <w:shd w:val="clear" w:color="auto" w:fill="FFFFFF"/>
                <w:lang w:val="en-US"/>
              </w:rPr>
              <w:t> </w:t>
            </w:r>
            <w:r w:rsidRPr="00432277">
              <w:rPr>
                <w:rFonts w:ascii="Times New Roman" w:hAnsi="Times New Roman" w:cs="Times New Roman"/>
                <w:bCs/>
                <w:color w:val="000000"/>
                <w:sz w:val="24"/>
                <w:szCs w:val="24"/>
                <w:shd w:val="clear" w:color="auto" w:fill="FFFFFF"/>
                <w:lang w:val="en-US"/>
              </w:rPr>
              <w:t>created on the mother base of the</w:t>
            </w:r>
            <w:r w:rsidRPr="00E404D3">
              <w:rPr>
                <w:rStyle w:val="apple-converted-space"/>
                <w:rFonts w:ascii="Times New Roman" w:hAnsi="Times New Roman" w:cs="Times New Roman"/>
                <w:bCs/>
                <w:color w:val="000000"/>
                <w:sz w:val="24"/>
                <w:szCs w:val="24"/>
                <w:shd w:val="clear" w:color="auto" w:fill="FFFFFF"/>
                <w:lang w:val="en-US"/>
              </w:rPr>
              <w:t> </w:t>
            </w:r>
            <w:r w:rsidRPr="00E404D3">
              <w:rPr>
                <w:rFonts w:ascii="Times New Roman" w:hAnsi="Times New Roman" w:cs="Times New Roman"/>
                <w:bCs/>
                <w:color w:val="000000"/>
                <w:sz w:val="24"/>
                <w:szCs w:val="24"/>
                <w:shd w:val="clear" w:color="auto" w:fill="FFFFFF"/>
                <w:lang w:val="en-US"/>
              </w:rPr>
              <w:t>Lebedinian</w:t>
            </w:r>
            <w:r w:rsidRPr="00E404D3">
              <w:rPr>
                <w:rStyle w:val="apple-converted-space"/>
                <w:rFonts w:ascii="Times New Roman" w:hAnsi="Times New Roman" w:cs="Times New Roman"/>
                <w:bCs/>
                <w:color w:val="000000"/>
                <w:sz w:val="24"/>
                <w:szCs w:val="24"/>
                <w:shd w:val="clear" w:color="auto" w:fill="FFFFFF"/>
                <w:lang w:val="en-US"/>
              </w:rPr>
              <w:t> </w:t>
            </w:r>
            <w:r w:rsidRPr="00432277">
              <w:rPr>
                <w:rFonts w:ascii="Times New Roman" w:hAnsi="Times New Roman" w:cs="Times New Roman"/>
                <w:bCs/>
                <w:color w:val="000000"/>
                <w:sz w:val="24"/>
                <w:szCs w:val="24"/>
                <w:shd w:val="clear" w:color="auto" w:fill="FFFFFF"/>
                <w:lang w:val="en-US"/>
              </w:rPr>
              <w:t>breed</w:t>
            </w:r>
            <w:r w:rsidRPr="00432277">
              <w:rPr>
                <w:rFonts w:ascii="Times New Roman" w:hAnsi="Times New Roman" w:cs="Times New Roman"/>
                <w:color w:val="000000"/>
                <w:sz w:val="24"/>
                <w:szCs w:val="24"/>
                <w:shd w:val="clear" w:color="auto" w:fill="FFFFFF"/>
                <w:lang w:val="en-US"/>
              </w:rPr>
              <w:t>.</w:t>
            </w:r>
            <w:r w:rsidRPr="00432277">
              <w:rPr>
                <w:rFonts w:ascii="Times New Roman" w:hAnsi="Times New Roman" w:cs="Times New Roman"/>
                <w:color w:val="000000"/>
                <w:sz w:val="24"/>
                <w:szCs w:val="24"/>
                <w:shd w:val="clear" w:color="auto" w:fill="FFFFFF"/>
                <w:vertAlign w:val="subscript"/>
                <w:lang w:val="en-US"/>
              </w:rPr>
              <w:t xml:space="preserve"> </w:t>
            </w:r>
            <w:r w:rsidRPr="00432277">
              <w:rPr>
                <w:rFonts w:ascii="Times New Roman" w:hAnsi="Times New Roman" w:cs="Times New Roman"/>
                <w:sz w:val="24"/>
                <w:szCs w:val="24"/>
                <w:lang w:val="en-US"/>
              </w:rPr>
              <w:t>Acta fytotechn zootechn, 27, 2024(3): 187–192</w:t>
            </w:r>
            <w:r w:rsidRPr="00432277">
              <w:rPr>
                <w:rFonts w:ascii="Times New Roman" w:hAnsi="Times New Roman" w:cs="Times New Roman"/>
                <w:color w:val="000000"/>
                <w:sz w:val="24"/>
                <w:szCs w:val="24"/>
                <w:shd w:val="clear" w:color="auto" w:fill="FFFFFF"/>
                <w:vertAlign w:val="superscript"/>
                <w:lang w:val="en-US"/>
              </w:rPr>
              <w:t xml:space="preserve"> </w:t>
            </w:r>
            <w:r w:rsidRPr="00432277">
              <w:rPr>
                <w:rFonts w:ascii="Times New Roman" w:hAnsi="Times New Roman" w:cs="Times New Roman"/>
                <w:color w:val="000000"/>
                <w:sz w:val="24"/>
                <w:szCs w:val="24"/>
                <w:shd w:val="clear" w:color="auto" w:fill="FFFFFF"/>
                <w:lang w:val="en-US"/>
              </w:rPr>
              <w:t xml:space="preserve">. </w:t>
            </w:r>
            <w:hyperlink r:id="rId10" w:history="1">
              <w:r w:rsidRPr="00432277">
                <w:rPr>
                  <w:rStyle w:val="a5"/>
                  <w:rFonts w:ascii="Times New Roman" w:hAnsi="Times New Roman" w:cs="Times New Roman"/>
                  <w:sz w:val="24"/>
                  <w:szCs w:val="24"/>
                  <w:shd w:val="clear" w:color="auto" w:fill="FFFFFF"/>
                  <w:lang w:val="en-US"/>
                </w:rPr>
                <w:t>http://www.acta.fapz.uniag.sk/journal</w:t>
              </w:r>
            </w:hyperlink>
            <w:hyperlink r:id="rId11" w:history="1">
              <w:r w:rsidRPr="00432277">
                <w:rPr>
                  <w:rStyle w:val="a5"/>
                  <w:rFonts w:ascii="Times New Roman" w:hAnsi="Times New Roman" w:cs="Times New Roman"/>
                  <w:sz w:val="24"/>
                  <w:szCs w:val="24"/>
                  <w:shd w:val="clear" w:color="auto" w:fill="FFFFFF"/>
                  <w:lang w:val="en-US"/>
                </w:rPr>
                <w:t>https://doi.org/10.15414/afz.2024.27.03.187-192</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B4B3A" w:rsidRDefault="00CE1CF2" w:rsidP="00CE1CF2">
            <w:pPr>
              <w:jc w:val="both"/>
              <w:rPr>
                <w:rFonts w:ascii="Times New Roman" w:hAnsi="Times New Roman" w:cs="Times New Roman"/>
                <w:color w:val="333333"/>
                <w:sz w:val="24"/>
                <w:szCs w:val="24"/>
                <w:highlight w:val="yellow"/>
                <w:shd w:val="clear" w:color="auto" w:fill="FFFFFF"/>
                <w:lang w:val="uk-UA"/>
              </w:rPr>
            </w:pPr>
            <w:r w:rsidRPr="00156663">
              <w:rPr>
                <w:rFonts w:ascii="Times New Roman" w:hAnsi="Times New Roman" w:cs="Times New Roman"/>
                <w:sz w:val="24"/>
                <w:szCs w:val="24"/>
                <w:lang w:val="uk-UA"/>
              </w:rPr>
              <w:t xml:space="preserve">Базурін О.А., Опара В.О., Корж О.В., Попсуй В.В.  Використання різних способів попередження мікотоксикозів при вирощуванні свиней. </w:t>
            </w:r>
            <w:r w:rsidRPr="00156663">
              <w:rPr>
                <w:rFonts w:ascii="Times New Roman" w:hAnsi="Times New Roman" w:cs="Times New Roman"/>
                <w:sz w:val="24"/>
                <w:szCs w:val="24"/>
                <w:shd w:val="clear" w:color="auto" w:fill="FFFFFF"/>
                <w:lang w:val="uk-UA"/>
              </w:rPr>
              <w:t xml:space="preserve">// </w:t>
            </w:r>
            <w:hyperlink r:id="rId12"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color w:val="333333"/>
                <w:sz w:val="24"/>
                <w:szCs w:val="24"/>
                <w:shd w:val="clear" w:color="auto" w:fill="FFFFFF"/>
                <w:lang w:val="uk-UA"/>
              </w:rPr>
              <w:t>науковий журнал. – Сер. «Тваринництво» (2) – Суми :</w:t>
            </w:r>
            <w:r w:rsidR="00156663" w:rsidRPr="00156663">
              <w:rPr>
                <w:rFonts w:ascii="Times New Roman" w:hAnsi="Times New Roman" w:cs="Times New Roman"/>
                <w:color w:val="333333"/>
                <w:sz w:val="24"/>
                <w:szCs w:val="24"/>
                <w:shd w:val="clear" w:color="auto" w:fill="FFFFFF"/>
                <w:lang w:val="uk-UA"/>
              </w:rPr>
              <w:t xml:space="preserve"> СНАУ, 2024.</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B4B3A" w:rsidRDefault="00CE1CF2" w:rsidP="00CE1CF2">
            <w:pPr>
              <w:jc w:val="both"/>
              <w:rPr>
                <w:rFonts w:ascii="Times New Roman" w:hAnsi="Times New Roman" w:cs="Times New Roman"/>
                <w:color w:val="333333"/>
                <w:sz w:val="24"/>
                <w:szCs w:val="24"/>
                <w:highlight w:val="yellow"/>
                <w:shd w:val="clear" w:color="auto" w:fill="FFFFFF"/>
                <w:lang w:val="uk-UA"/>
              </w:rPr>
            </w:pPr>
            <w:r w:rsidRPr="00156663">
              <w:rPr>
                <w:rFonts w:ascii="Times New Roman" w:hAnsi="Times New Roman" w:cs="Times New Roman"/>
                <w:i/>
                <w:sz w:val="24"/>
                <w:szCs w:val="24"/>
                <w:lang w:val="en-US"/>
              </w:rPr>
              <w:t>Opara</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 xml:space="preserve">. О., </w:t>
            </w:r>
            <w:r w:rsidRPr="00156663">
              <w:rPr>
                <w:rFonts w:ascii="Times New Roman" w:hAnsi="Times New Roman" w:cs="Times New Roman"/>
                <w:color w:val="000000"/>
                <w:spacing w:val="-4"/>
                <w:sz w:val="24"/>
                <w:szCs w:val="24"/>
                <w:lang w:val="en-US"/>
              </w:rPr>
              <w:t>Korzh</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color w:val="000000"/>
                <w:spacing w:val="-4"/>
                <w:sz w:val="24"/>
                <w:szCs w:val="24"/>
                <w:lang w:val="en-US"/>
              </w:rPr>
              <w:t>O</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color w:val="000000"/>
                <w:spacing w:val="-4"/>
                <w:sz w:val="24"/>
                <w:szCs w:val="24"/>
                <w:lang w:val="en-US"/>
              </w:rPr>
              <w:t>V</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i/>
                <w:sz w:val="24"/>
                <w:szCs w:val="24"/>
                <w:lang w:val="en-US"/>
              </w:rPr>
              <w:t>Popsui</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caps/>
                <w:sz w:val="24"/>
                <w:szCs w:val="24"/>
                <w:lang w:val="en-US"/>
              </w:rPr>
              <w:t>Chickens</w:t>
            </w:r>
            <w:r w:rsidRPr="00156663">
              <w:rPr>
                <w:rFonts w:ascii="Times New Roman" w:hAnsi="Times New Roman" w:cs="Times New Roman"/>
                <w:caps/>
                <w:sz w:val="24"/>
                <w:szCs w:val="24"/>
                <w:lang w:val="uk-UA"/>
              </w:rPr>
              <w:t xml:space="preserve"> - </w:t>
            </w:r>
            <w:r w:rsidRPr="00156663">
              <w:rPr>
                <w:rFonts w:ascii="Times New Roman" w:hAnsi="Times New Roman" w:cs="Times New Roman"/>
                <w:caps/>
                <w:sz w:val="24"/>
                <w:szCs w:val="24"/>
                <w:lang w:val="en-US"/>
              </w:rPr>
              <w:t>broilers</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features</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of</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growth</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with</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application</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of</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a</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water</w:t>
            </w:r>
            <w:r w:rsidRPr="00156663">
              <w:rPr>
                <w:rFonts w:ascii="Times New Roman" w:hAnsi="Times New Roman" w:cs="Times New Roman"/>
                <w:caps/>
                <w:sz w:val="24"/>
                <w:szCs w:val="24"/>
                <w:lang w:val="uk-UA"/>
              </w:rPr>
              <w:t>-</w:t>
            </w:r>
            <w:r w:rsidRPr="00156663">
              <w:rPr>
                <w:rFonts w:ascii="Times New Roman" w:hAnsi="Times New Roman" w:cs="Times New Roman"/>
                <w:caps/>
                <w:sz w:val="24"/>
                <w:szCs w:val="24"/>
                <w:lang w:val="en-US"/>
              </w:rPr>
              <w:t>soluble</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phytobiotic</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growth</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stimulator</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on</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the</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basis</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of</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a</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combination</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of</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essential</w:t>
            </w:r>
            <w:r w:rsidRPr="00156663">
              <w:rPr>
                <w:rFonts w:ascii="Times New Roman" w:hAnsi="Times New Roman" w:cs="Times New Roman"/>
                <w:caps/>
                <w:sz w:val="24"/>
                <w:szCs w:val="24"/>
                <w:lang w:val="uk-UA"/>
              </w:rPr>
              <w:t xml:space="preserve"> </w:t>
            </w:r>
            <w:r w:rsidRPr="00156663">
              <w:rPr>
                <w:rFonts w:ascii="Times New Roman" w:hAnsi="Times New Roman" w:cs="Times New Roman"/>
                <w:caps/>
                <w:sz w:val="24"/>
                <w:szCs w:val="24"/>
                <w:lang w:val="en-US"/>
              </w:rPr>
              <w:t>oils</w:t>
            </w:r>
            <w:r w:rsidRPr="00156663">
              <w:rPr>
                <w:rFonts w:ascii="Times New Roman" w:hAnsi="Times New Roman" w:cs="Times New Roman"/>
                <w:caps/>
                <w:sz w:val="24"/>
                <w:szCs w:val="24"/>
                <w:lang w:val="uk-UA"/>
              </w:rPr>
              <w:t xml:space="preserve"> </w:t>
            </w:r>
            <w:r w:rsidRPr="00156663">
              <w:rPr>
                <w:rFonts w:ascii="Times New Roman" w:hAnsi="Times New Roman" w:cs="Times New Roman"/>
                <w:sz w:val="24"/>
                <w:szCs w:val="24"/>
                <w:shd w:val="clear" w:color="auto" w:fill="FFFFFF"/>
                <w:lang w:val="uk-UA"/>
              </w:rPr>
              <w:t xml:space="preserve">// </w:t>
            </w:r>
            <w:hyperlink r:id="rId13"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color w:val="333333"/>
                <w:sz w:val="24"/>
                <w:szCs w:val="24"/>
                <w:shd w:val="clear" w:color="auto" w:fill="FFFFFF"/>
                <w:lang w:val="uk-UA"/>
              </w:rPr>
              <w:t xml:space="preserve">науковий журнал. – Сер. «Тваринництво» – Суми : </w:t>
            </w:r>
            <w:r w:rsidR="00156663" w:rsidRPr="00156663">
              <w:rPr>
                <w:rFonts w:ascii="Times New Roman" w:hAnsi="Times New Roman" w:cs="Times New Roman"/>
                <w:color w:val="333333"/>
                <w:sz w:val="24"/>
                <w:szCs w:val="24"/>
                <w:shd w:val="clear" w:color="auto" w:fill="FFFFFF"/>
                <w:lang w:val="uk-UA"/>
              </w:rPr>
              <w:t>СНАУ, 2024.</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B4B3A" w:rsidRDefault="00CE1CF2" w:rsidP="00CE1CF2">
            <w:pPr>
              <w:jc w:val="both"/>
              <w:rPr>
                <w:rFonts w:ascii="Times New Roman" w:hAnsi="Times New Roman" w:cs="Times New Roman"/>
                <w:color w:val="333333"/>
                <w:sz w:val="24"/>
                <w:szCs w:val="24"/>
                <w:highlight w:val="yellow"/>
                <w:shd w:val="clear" w:color="auto" w:fill="FFFFFF"/>
                <w:lang w:val="uk-UA"/>
              </w:rPr>
            </w:pPr>
            <w:r w:rsidRPr="00156663">
              <w:rPr>
                <w:rFonts w:ascii="Times New Roman" w:hAnsi="Times New Roman" w:cs="Times New Roman"/>
                <w:i/>
                <w:sz w:val="24"/>
                <w:szCs w:val="24"/>
                <w:lang w:val="en-US"/>
              </w:rPr>
              <w:t>Popsui</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color w:val="000000"/>
                <w:spacing w:val="-4"/>
                <w:sz w:val="24"/>
                <w:szCs w:val="24"/>
                <w:lang w:val="en-US"/>
              </w:rPr>
              <w:t>Korzh</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color w:val="000000"/>
                <w:spacing w:val="-4"/>
                <w:sz w:val="24"/>
                <w:szCs w:val="24"/>
                <w:lang w:val="en-US"/>
              </w:rPr>
              <w:t>O</w:t>
            </w:r>
            <w:r w:rsidRPr="00156663">
              <w:rPr>
                <w:rFonts w:ascii="Times New Roman" w:hAnsi="Times New Roman" w:cs="Times New Roman"/>
                <w:color w:val="000000"/>
                <w:spacing w:val="-4"/>
                <w:sz w:val="24"/>
                <w:szCs w:val="24"/>
                <w:lang w:val="uk-UA"/>
              </w:rPr>
              <w:t xml:space="preserve">. </w:t>
            </w:r>
            <w:r w:rsidRPr="00156663">
              <w:rPr>
                <w:rFonts w:ascii="Times New Roman" w:hAnsi="Times New Roman" w:cs="Times New Roman"/>
                <w:color w:val="000000"/>
                <w:spacing w:val="-4"/>
                <w:sz w:val="24"/>
                <w:szCs w:val="24"/>
                <w:lang w:val="en-US"/>
              </w:rPr>
              <w:t>V</w:t>
            </w:r>
            <w:r w:rsidRPr="00156663">
              <w:rPr>
                <w:rFonts w:ascii="Times New Roman" w:hAnsi="Times New Roman" w:cs="Times New Roman"/>
                <w:color w:val="000000"/>
                <w:spacing w:val="-4"/>
                <w:sz w:val="24"/>
                <w:szCs w:val="24"/>
                <w:lang w:val="uk-UA"/>
              </w:rPr>
              <w:t>.</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The</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use</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of</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feed</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enzymes</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in</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the</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diets</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of</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farrowing</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and</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suckling</w:t>
            </w:r>
            <w:r w:rsidRPr="00156663">
              <w:rPr>
                <w:rFonts w:ascii="Times New Roman" w:hAnsi="Times New Roman" w:cs="Times New Roman"/>
                <w:caps/>
                <w:color w:val="000000"/>
                <w:sz w:val="24"/>
                <w:szCs w:val="24"/>
                <w:lang w:val="uk-UA"/>
              </w:rPr>
              <w:t xml:space="preserve"> </w:t>
            </w:r>
            <w:r w:rsidRPr="00156663">
              <w:rPr>
                <w:rFonts w:ascii="Times New Roman" w:hAnsi="Times New Roman" w:cs="Times New Roman"/>
                <w:caps/>
                <w:color w:val="000000"/>
                <w:sz w:val="24"/>
                <w:szCs w:val="24"/>
                <w:lang w:val="en-US"/>
              </w:rPr>
              <w:t>sows</w:t>
            </w:r>
            <w:r w:rsidRPr="00156663">
              <w:rPr>
                <w:rFonts w:ascii="Times New Roman" w:hAnsi="Times New Roman" w:cs="Times New Roman"/>
                <w:b/>
                <w:caps/>
                <w:color w:val="000000"/>
                <w:sz w:val="24"/>
                <w:szCs w:val="24"/>
                <w:lang w:val="uk-UA"/>
              </w:rPr>
              <w:t xml:space="preserve"> </w:t>
            </w:r>
            <w:r w:rsidRPr="00156663">
              <w:rPr>
                <w:rFonts w:ascii="Times New Roman" w:hAnsi="Times New Roman" w:cs="Times New Roman"/>
                <w:sz w:val="24"/>
                <w:szCs w:val="24"/>
                <w:shd w:val="clear" w:color="auto" w:fill="FFFFFF"/>
                <w:lang w:val="uk-UA"/>
              </w:rPr>
              <w:t xml:space="preserve">// </w:t>
            </w:r>
            <w:hyperlink r:id="rId14"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color w:val="333333"/>
                <w:sz w:val="24"/>
                <w:szCs w:val="24"/>
                <w:shd w:val="clear" w:color="auto" w:fill="FFFFFF"/>
                <w:lang w:val="uk-UA"/>
              </w:rPr>
              <w:t xml:space="preserve">науковий журнал. – Сер. «Тваринництво» – Суми : </w:t>
            </w:r>
            <w:r w:rsidR="00156663" w:rsidRPr="00156663">
              <w:rPr>
                <w:rFonts w:ascii="Times New Roman" w:hAnsi="Times New Roman" w:cs="Times New Roman"/>
                <w:color w:val="333333"/>
                <w:sz w:val="24"/>
                <w:szCs w:val="24"/>
                <w:shd w:val="clear" w:color="auto" w:fill="FFFFFF"/>
                <w:lang w:val="uk-UA"/>
              </w:rPr>
              <w:t xml:space="preserve">СНАУ, 2024. </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к.с.-г.н., доцент Опара В.О.</w:t>
            </w:r>
          </w:p>
        </w:tc>
        <w:tc>
          <w:tcPr>
            <w:tcW w:w="11288" w:type="dxa"/>
          </w:tcPr>
          <w:p w:rsidR="00CE1CF2" w:rsidRPr="00432277" w:rsidRDefault="00CE1CF2" w:rsidP="00CE1CF2">
            <w:pPr>
              <w:pStyle w:val="docdata"/>
              <w:spacing w:before="0" w:beforeAutospacing="0" w:after="0" w:afterAutospacing="0"/>
              <w:jc w:val="both"/>
              <w:rPr>
                <w:i/>
                <w:highlight w:val="yellow"/>
              </w:rPr>
            </w:pPr>
            <w:r w:rsidRPr="0074048C">
              <w:rPr>
                <w:shd w:val="clear" w:color="auto" w:fill="FFFFFF"/>
              </w:rPr>
              <w:t xml:space="preserve">Ладика, В. І., Тимченко, О. Л., Кисельов, О. Б., Опара, В. О., &amp; Михалко, О. Г. (2024). </w:t>
            </w:r>
            <w:r w:rsidRPr="0074048C">
              <w:rPr>
                <w:shd w:val="clear" w:color="auto" w:fill="FFFFFF"/>
                <w:lang w:val="uk-UA"/>
              </w:rPr>
              <w:t>О</w:t>
            </w:r>
            <w:r w:rsidRPr="0074048C">
              <w:rPr>
                <w:shd w:val="clear" w:color="auto" w:fill="FFFFFF"/>
              </w:rPr>
              <w:t>собливості росту та відгодівельні якості бичків різних генотипів, вирощених за інтенсивною технологією. </w:t>
            </w:r>
            <w:r w:rsidRPr="0074048C">
              <w:rPr>
                <w:iCs/>
                <w:shd w:val="clear" w:color="auto" w:fill="FFFFFF"/>
              </w:rPr>
              <w:t>Вісник Сумського національного аграрного університету. Серія: Тваринництво</w:t>
            </w:r>
            <w:r w:rsidRPr="0074048C">
              <w:rPr>
                <w:shd w:val="clear" w:color="auto" w:fill="FFFFFF"/>
              </w:rPr>
              <w:t xml:space="preserve">, (1), 59-68. </w:t>
            </w:r>
            <w:hyperlink r:id="rId15" w:history="1">
              <w:r w:rsidRPr="0074048C">
                <w:rPr>
                  <w:rStyle w:val="a5"/>
                  <w:color w:val="auto"/>
                  <w:shd w:val="clear" w:color="auto" w:fill="FFFFFF"/>
                </w:rPr>
                <w:t>https://doi.org/10.32782/bsnau.lvst.2024.1.7</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i/>
                <w:sz w:val="24"/>
                <w:szCs w:val="24"/>
                <w:lang w:val="en-US"/>
              </w:rPr>
            </w:pPr>
            <w:r w:rsidRPr="00156663">
              <w:rPr>
                <w:rFonts w:ascii="Times New Roman" w:hAnsi="Times New Roman" w:cs="Times New Roman"/>
                <w:sz w:val="24"/>
                <w:szCs w:val="24"/>
                <w:lang w:val="uk-UA"/>
              </w:rPr>
              <w:t xml:space="preserve">Базурін О.А., Опара В.О., Корж О.В., Попсуй В.В.  Використання різних способів попередження мікотоксикозів при вирощуванні свиней. </w:t>
            </w:r>
            <w:r w:rsidRPr="00156663">
              <w:rPr>
                <w:rFonts w:ascii="Times New Roman" w:hAnsi="Times New Roman" w:cs="Times New Roman"/>
                <w:sz w:val="24"/>
                <w:szCs w:val="24"/>
                <w:shd w:val="clear" w:color="auto" w:fill="FFFFFF"/>
                <w:lang w:val="uk-UA"/>
              </w:rPr>
              <w:t xml:space="preserve">// </w:t>
            </w:r>
            <w:hyperlink r:id="rId16"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науковий журнал. – Сер. «Тваринництво» (2) – Суми :</w:t>
            </w:r>
            <w:r w:rsidR="00156663" w:rsidRPr="00156663">
              <w:rPr>
                <w:rFonts w:ascii="Times New Roman" w:hAnsi="Times New Roman" w:cs="Times New Roman"/>
                <w:sz w:val="24"/>
                <w:szCs w:val="24"/>
                <w:shd w:val="clear" w:color="auto" w:fill="FFFFFF"/>
                <w:lang w:val="uk-UA"/>
              </w:rPr>
              <w:t xml:space="preserve"> СНАУ, 2024.</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к.с.-г.н., доцент Попсуй В.В.</w:t>
            </w:r>
          </w:p>
        </w:tc>
        <w:tc>
          <w:tcPr>
            <w:tcW w:w="11288" w:type="dxa"/>
          </w:tcPr>
          <w:p w:rsidR="00CE1CF2" w:rsidRPr="00156663" w:rsidRDefault="00CE1CF2" w:rsidP="00CE1CF2">
            <w:pPr>
              <w:jc w:val="both"/>
              <w:rPr>
                <w:rFonts w:ascii="Times New Roman" w:hAnsi="Times New Roman" w:cs="Times New Roman"/>
                <w:b/>
                <w:bCs/>
                <w:sz w:val="24"/>
                <w:szCs w:val="24"/>
                <w:lang w:val="uk-UA"/>
              </w:rPr>
            </w:pPr>
            <w:r w:rsidRPr="00156663">
              <w:rPr>
                <w:rFonts w:ascii="Times New Roman" w:hAnsi="Times New Roman" w:cs="Times New Roman"/>
                <w:sz w:val="24"/>
                <w:szCs w:val="24"/>
                <w:lang w:val="uk-UA"/>
              </w:rPr>
              <w:t xml:space="preserve">Базурін О.А., Опара В.О., Корж О.В., Попсуй В.В.  Використання різних способів попередження мікотоксикозів при вирощуванні свиней. </w:t>
            </w:r>
            <w:r w:rsidRPr="00156663">
              <w:rPr>
                <w:rFonts w:ascii="Times New Roman" w:hAnsi="Times New Roman" w:cs="Times New Roman"/>
                <w:sz w:val="24"/>
                <w:szCs w:val="24"/>
                <w:shd w:val="clear" w:color="auto" w:fill="FFFFFF"/>
                <w:lang w:val="uk-UA"/>
              </w:rPr>
              <w:t xml:space="preserve">// </w:t>
            </w:r>
            <w:hyperlink r:id="rId17"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науковий журнал. – Сер. «Тваринництво» – Суми</w:t>
            </w:r>
            <w:r w:rsidR="00156663" w:rsidRPr="00156663">
              <w:rPr>
                <w:rFonts w:ascii="Times New Roman" w:hAnsi="Times New Roman" w:cs="Times New Roman"/>
                <w:sz w:val="24"/>
                <w:szCs w:val="24"/>
                <w:shd w:val="clear" w:color="auto" w:fill="FFFFFF"/>
                <w:lang w:val="uk-UA"/>
              </w:rPr>
              <w:t xml:space="preserve"> : СНАУ, 2024</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b/>
                <w:bCs/>
                <w:sz w:val="24"/>
                <w:szCs w:val="24"/>
                <w:lang w:val="uk-UA"/>
              </w:rPr>
            </w:pPr>
            <w:r w:rsidRPr="00156663">
              <w:rPr>
                <w:rFonts w:ascii="Times New Roman" w:hAnsi="Times New Roman" w:cs="Times New Roman"/>
                <w:i/>
                <w:sz w:val="24"/>
                <w:szCs w:val="24"/>
                <w:lang w:val="en-US"/>
              </w:rPr>
              <w:t>Opara</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 xml:space="preserve">. О., </w:t>
            </w:r>
            <w:r w:rsidRPr="00156663">
              <w:rPr>
                <w:rFonts w:ascii="Times New Roman" w:hAnsi="Times New Roman" w:cs="Times New Roman"/>
                <w:spacing w:val="-4"/>
                <w:sz w:val="24"/>
                <w:szCs w:val="24"/>
                <w:lang w:val="en-US"/>
              </w:rPr>
              <w:t>Korzh</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spacing w:val="-4"/>
                <w:sz w:val="24"/>
                <w:szCs w:val="24"/>
                <w:lang w:val="en-US"/>
              </w:rPr>
              <w:t>O</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spacing w:val="-4"/>
                <w:sz w:val="24"/>
                <w:szCs w:val="24"/>
                <w:lang w:val="en-US"/>
              </w:rPr>
              <w:t>V</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i/>
                <w:sz w:val="24"/>
                <w:szCs w:val="24"/>
                <w:lang w:val="en-US"/>
              </w:rPr>
              <w:t>Popsui</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caps/>
                <w:sz w:val="24"/>
                <w:szCs w:val="24"/>
                <w:lang w:val="en-US"/>
              </w:rPr>
              <w:t>Chickens</w:t>
            </w:r>
            <w:r w:rsidRPr="00156663">
              <w:rPr>
                <w:rFonts w:ascii="Times New Roman" w:hAnsi="Times New Roman" w:cs="Times New Roman"/>
                <w:caps/>
                <w:sz w:val="24"/>
                <w:szCs w:val="24"/>
                <w:lang w:val="uk-UA"/>
              </w:rPr>
              <w:t xml:space="preserve"> - </w:t>
            </w:r>
            <w:r w:rsidRPr="00156663">
              <w:rPr>
                <w:rFonts w:ascii="Times New Roman" w:hAnsi="Times New Roman" w:cs="Times New Roman"/>
                <w:sz w:val="24"/>
                <w:szCs w:val="24"/>
                <w:lang w:val="en-US"/>
              </w:rPr>
              <w:t>Broilers</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features</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of</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growth</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with</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application</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of</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a</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water</w:t>
            </w:r>
            <w:r w:rsidRPr="00156663">
              <w:rPr>
                <w:rFonts w:ascii="Times New Roman" w:hAnsi="Times New Roman" w:cs="Times New Roman"/>
                <w:sz w:val="24"/>
                <w:szCs w:val="24"/>
                <w:lang w:val="uk-UA"/>
              </w:rPr>
              <w:t>-</w:t>
            </w:r>
            <w:r w:rsidRPr="00156663">
              <w:rPr>
                <w:rFonts w:ascii="Times New Roman" w:hAnsi="Times New Roman" w:cs="Times New Roman"/>
                <w:sz w:val="24"/>
                <w:szCs w:val="24"/>
                <w:lang w:val="en-US"/>
              </w:rPr>
              <w:t>soluble</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phytobiotic</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growth</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stimulator</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on</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the</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basis</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of</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a</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combination</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of</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essential</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lang w:val="en-US"/>
              </w:rPr>
              <w:t>oils</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 xml:space="preserve">// </w:t>
            </w:r>
            <w:hyperlink r:id="rId18"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 xml:space="preserve">науковий журнал. – Сер. «Тваринництво» – Суми </w:t>
            </w:r>
            <w:r w:rsidR="00156663" w:rsidRPr="00156663">
              <w:rPr>
                <w:rFonts w:ascii="Times New Roman" w:hAnsi="Times New Roman" w:cs="Times New Roman"/>
                <w:sz w:val="24"/>
                <w:szCs w:val="24"/>
                <w:shd w:val="clear" w:color="auto" w:fill="FFFFFF"/>
                <w:lang w:val="uk-UA"/>
              </w:rPr>
              <w:t>: СНАУ, 2024.</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b/>
                <w:bCs/>
                <w:sz w:val="24"/>
                <w:szCs w:val="24"/>
                <w:lang w:val="uk-UA"/>
              </w:rPr>
            </w:pPr>
            <w:r w:rsidRPr="00156663">
              <w:rPr>
                <w:rFonts w:ascii="Times New Roman" w:hAnsi="Times New Roman" w:cs="Times New Roman"/>
                <w:i/>
                <w:sz w:val="24"/>
                <w:szCs w:val="24"/>
                <w:lang w:val="en-US"/>
              </w:rPr>
              <w:t>Popsui</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 xml:space="preserve">. </w:t>
            </w:r>
            <w:r w:rsidRPr="00156663">
              <w:rPr>
                <w:rFonts w:ascii="Times New Roman" w:hAnsi="Times New Roman" w:cs="Times New Roman"/>
                <w:i/>
                <w:sz w:val="24"/>
                <w:szCs w:val="24"/>
                <w:lang w:val="en-US"/>
              </w:rPr>
              <w:t>V</w:t>
            </w:r>
            <w:r w:rsidRPr="00156663">
              <w:rPr>
                <w:rFonts w:ascii="Times New Roman" w:hAnsi="Times New Roman" w:cs="Times New Roman"/>
                <w:i/>
                <w:sz w:val="24"/>
                <w:szCs w:val="24"/>
                <w:lang w:val="uk-UA"/>
              </w:rPr>
              <w:t>.,</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spacing w:val="-4"/>
                <w:sz w:val="24"/>
                <w:szCs w:val="24"/>
                <w:lang w:val="en-US"/>
              </w:rPr>
              <w:t>Korzh</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spacing w:val="-4"/>
                <w:sz w:val="24"/>
                <w:szCs w:val="24"/>
                <w:lang w:val="en-US"/>
              </w:rPr>
              <w:t>O</w:t>
            </w:r>
            <w:r w:rsidRPr="00156663">
              <w:rPr>
                <w:rFonts w:ascii="Times New Roman" w:hAnsi="Times New Roman" w:cs="Times New Roman"/>
                <w:spacing w:val="-4"/>
                <w:sz w:val="24"/>
                <w:szCs w:val="24"/>
                <w:lang w:val="uk-UA"/>
              </w:rPr>
              <w:t xml:space="preserve">. </w:t>
            </w:r>
            <w:r w:rsidRPr="00156663">
              <w:rPr>
                <w:rFonts w:ascii="Times New Roman" w:hAnsi="Times New Roman" w:cs="Times New Roman"/>
                <w:spacing w:val="-4"/>
                <w:sz w:val="24"/>
                <w:szCs w:val="24"/>
                <w:lang w:val="en-US"/>
              </w:rPr>
              <w:t>V</w:t>
            </w:r>
            <w:r w:rsidRPr="00156663">
              <w:rPr>
                <w:rFonts w:ascii="Times New Roman" w:hAnsi="Times New Roman" w:cs="Times New Roman"/>
                <w:spacing w:val="-4"/>
                <w:sz w:val="24"/>
                <w:szCs w:val="24"/>
                <w:lang w:val="uk-UA"/>
              </w:rPr>
              <w:t>.</w:t>
            </w:r>
            <w:r w:rsidRPr="00156663">
              <w:rPr>
                <w:rFonts w:ascii="Times New Roman" w:hAnsi="Times New Roman" w:cs="Times New Roman"/>
                <w:caps/>
                <w:sz w:val="24"/>
                <w:szCs w:val="24"/>
                <w:lang w:val="uk-UA"/>
              </w:rPr>
              <w:t xml:space="preserve"> </w:t>
            </w:r>
            <w:r w:rsidR="00E404D3" w:rsidRPr="00156663">
              <w:rPr>
                <w:rFonts w:ascii="Times New Roman" w:hAnsi="Times New Roman" w:cs="Times New Roman"/>
                <w:sz w:val="24"/>
                <w:szCs w:val="24"/>
                <w:lang w:val="en-US"/>
              </w:rPr>
              <w:t>The</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use</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of</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feed</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enzymes</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in</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the</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diets</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of</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farrowing</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and</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suckling</w:t>
            </w:r>
            <w:r w:rsidR="00E404D3" w:rsidRPr="00156663">
              <w:rPr>
                <w:rFonts w:ascii="Times New Roman" w:hAnsi="Times New Roman" w:cs="Times New Roman"/>
                <w:sz w:val="24"/>
                <w:szCs w:val="24"/>
                <w:lang w:val="uk-UA"/>
              </w:rPr>
              <w:t xml:space="preserve"> </w:t>
            </w:r>
            <w:r w:rsidR="00E404D3" w:rsidRPr="00156663">
              <w:rPr>
                <w:rFonts w:ascii="Times New Roman" w:hAnsi="Times New Roman" w:cs="Times New Roman"/>
                <w:sz w:val="24"/>
                <w:szCs w:val="24"/>
                <w:lang w:val="en-US"/>
              </w:rPr>
              <w:t>sows</w:t>
            </w:r>
            <w:r w:rsidRPr="00156663">
              <w:rPr>
                <w:rFonts w:ascii="Times New Roman" w:hAnsi="Times New Roman" w:cs="Times New Roman"/>
                <w:b/>
                <w:caps/>
                <w:sz w:val="24"/>
                <w:szCs w:val="24"/>
                <w:lang w:val="uk-UA"/>
              </w:rPr>
              <w:t xml:space="preserve"> </w:t>
            </w:r>
            <w:r w:rsidRPr="00156663">
              <w:rPr>
                <w:rFonts w:ascii="Times New Roman" w:hAnsi="Times New Roman" w:cs="Times New Roman"/>
                <w:sz w:val="24"/>
                <w:szCs w:val="24"/>
                <w:shd w:val="clear" w:color="auto" w:fill="FFFFFF"/>
                <w:lang w:val="uk-UA"/>
              </w:rPr>
              <w:t xml:space="preserve">// </w:t>
            </w:r>
            <w:hyperlink r:id="rId19"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 xml:space="preserve">науковий журнал. – Сер. «Тваринництво» – Суми </w:t>
            </w:r>
            <w:r w:rsidR="00156663" w:rsidRPr="00156663">
              <w:rPr>
                <w:rFonts w:ascii="Times New Roman" w:hAnsi="Times New Roman" w:cs="Times New Roman"/>
                <w:sz w:val="24"/>
                <w:szCs w:val="24"/>
                <w:shd w:val="clear" w:color="auto" w:fill="FFFFFF"/>
                <w:lang w:val="uk-UA"/>
              </w:rPr>
              <w:t>: СНАУ, 2024.</w:t>
            </w:r>
          </w:p>
        </w:tc>
      </w:tr>
      <w:tr w:rsidR="00CE1CF2" w:rsidRPr="00A00A1D" w:rsidTr="00C455A8">
        <w:trPr>
          <w:gridAfter w:val="1"/>
          <w:wAfter w:w="8" w:type="dxa"/>
        </w:trPr>
        <w:tc>
          <w:tcPr>
            <w:tcW w:w="14835" w:type="dxa"/>
            <w:gridSpan w:val="4"/>
            <w:vAlign w:val="center"/>
          </w:tcPr>
          <w:p w:rsidR="00CE1CF2" w:rsidRPr="0047233A" w:rsidRDefault="00CE1CF2" w:rsidP="00CE1CF2">
            <w:pPr>
              <w:jc w:val="center"/>
              <w:rPr>
                <w:rFonts w:ascii="Times New Roman" w:hAnsi="Times New Roman" w:cs="Times New Roman"/>
                <w:b/>
                <w:sz w:val="36"/>
                <w:szCs w:val="36"/>
                <w:lang w:val="uk-UA"/>
              </w:rPr>
            </w:pPr>
            <w:r w:rsidRPr="0047233A">
              <w:rPr>
                <w:rFonts w:ascii="Times New Roman" w:hAnsi="Times New Roman" w:cs="Times New Roman"/>
                <w:b/>
                <w:sz w:val="36"/>
                <w:szCs w:val="36"/>
                <w:lang w:val="uk-UA"/>
              </w:rPr>
              <w:t>2023</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д.с.-г.н., професор Повод М.Г.</w:t>
            </w:r>
          </w:p>
        </w:tc>
        <w:tc>
          <w:tcPr>
            <w:tcW w:w="11288" w:type="dxa"/>
          </w:tcPr>
          <w:p w:rsidR="00CE1CF2" w:rsidRPr="00E91B75" w:rsidRDefault="00CE1CF2" w:rsidP="00CE1CF2">
            <w:pPr>
              <w:jc w:val="both"/>
              <w:rPr>
                <w:rFonts w:ascii="Times New Roman" w:hAnsi="Times New Roman" w:cs="Times New Roman"/>
                <w:sz w:val="24"/>
                <w:szCs w:val="24"/>
                <w:lang w:val="uk-UA"/>
              </w:rPr>
            </w:pPr>
            <w:r w:rsidRPr="00E91B75">
              <w:rPr>
                <w:rFonts w:ascii="Times New Roman" w:hAnsi="Times New Roman" w:cs="Times New Roman"/>
                <w:sz w:val="24"/>
                <w:szCs w:val="24"/>
                <w:lang w:val="uk-UA"/>
              </w:rPr>
              <w:t>Mykhalko O., Povod M., Gutyj B., Lumedze I., Iovenko A., Bondar A., 2023, Influence of ventilation system type on microclimate parameters in farrowing room and reproductive qualities of pigs. Scientific Papers Series Management, Economic Engineering in Agriculture and Rural Development, Vol. 23, Issue 1, pp. 425-437. https://managementjournal.usamv.ro/pdf/vol.23_1/volume_23_1_2023.pdf    (</w:t>
            </w:r>
            <w:r w:rsidRPr="00E91B75">
              <w:rPr>
                <w:rFonts w:ascii="Times New Roman" w:hAnsi="Times New Roman" w:cs="Times New Roman"/>
                <w:i/>
                <w:sz w:val="24"/>
                <w:szCs w:val="24"/>
                <w:lang w:val="uk-UA"/>
              </w:rPr>
              <w:t xml:space="preserve">Web of Science </w:t>
            </w:r>
            <w:r w:rsidRPr="00E91B75">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sz w:val="24"/>
                <w:szCs w:val="24"/>
                <w:lang w:val="uk-UA"/>
              </w:rPr>
            </w:pPr>
            <w:r w:rsidRPr="00E91B75">
              <w:rPr>
                <w:rFonts w:ascii="Times New Roman" w:hAnsi="Times New Roman" w:cs="Times New Roman"/>
                <w:sz w:val="24"/>
                <w:szCs w:val="24"/>
                <w:lang w:val="uk-UA"/>
              </w:rPr>
              <w:t>Kremez M., Povod M., Mykhalko O., Izhboldina O., Khokhlov A., Shevchenko O., Fediaieva A., Yukhno V., Kariaka V., Zasukha L., 2023, Influence of genotype and paratype factors on the reproductive qualities of mother breeds of pigs. Scientific Papers Series Management, Economic Engineering in Agriculture and Rural Development, Vol. 23, Issue 1, pp. 343-355. https://managementjournal.usamv.ro/pdf/vol.23_1/volume_23_1_2023.pdf   (</w:t>
            </w:r>
            <w:r w:rsidRPr="00E91B75">
              <w:rPr>
                <w:rFonts w:ascii="Times New Roman" w:hAnsi="Times New Roman" w:cs="Times New Roman"/>
                <w:i/>
                <w:sz w:val="24"/>
                <w:szCs w:val="24"/>
                <w:lang w:val="uk-UA"/>
              </w:rPr>
              <w:t xml:space="preserve">Web of Science </w:t>
            </w:r>
            <w:r w:rsidRPr="00E91B75">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sz w:val="24"/>
                <w:szCs w:val="24"/>
                <w:lang w:val="uk-UA"/>
              </w:rPr>
            </w:pPr>
            <w:r w:rsidRPr="00E91B75">
              <w:rPr>
                <w:rFonts w:ascii="Times New Roman" w:hAnsi="Times New Roman" w:cs="Times New Roman"/>
                <w:sz w:val="24"/>
                <w:szCs w:val="24"/>
                <w:lang w:val="uk-UA"/>
              </w:rPr>
              <w:t xml:space="preserve">Povod M., Mykhalko O., Verbelchuk T., Gutyj B., Borshchenko V., Koberniuk V., 2023, Productivity of sows, growth of piglets and fattening qualities of pigs at different durations of the suckling period. Scientific Papers Series Management, Economic Engineering in Agriculture and Rural Development, Vol. 23, Issue 1, pp. 649-459. </w:t>
            </w:r>
            <w:hyperlink r:id="rId20" w:history="1">
              <w:r w:rsidRPr="00E91B75">
                <w:rPr>
                  <w:rStyle w:val="a5"/>
                  <w:rFonts w:ascii="Times New Roman" w:hAnsi="Times New Roman" w:cs="Times New Roman"/>
                  <w:sz w:val="24"/>
                  <w:szCs w:val="24"/>
                  <w:lang w:val="uk-UA"/>
                </w:rPr>
                <w:t>https://managementjournal.usamv.ro/pdf/vol.23_1/volume_23_1_2023.pdf</w:t>
              </w:r>
            </w:hyperlink>
            <w:r w:rsidRPr="00E91B75">
              <w:rPr>
                <w:rFonts w:ascii="Times New Roman" w:hAnsi="Times New Roman" w:cs="Times New Roman"/>
                <w:sz w:val="24"/>
                <w:szCs w:val="24"/>
                <w:lang w:val="uk-UA"/>
              </w:rPr>
              <w:t xml:space="preserve">  (</w:t>
            </w:r>
            <w:r w:rsidRPr="00E91B75">
              <w:rPr>
                <w:rFonts w:ascii="Times New Roman" w:hAnsi="Times New Roman" w:cs="Times New Roman"/>
                <w:b/>
                <w:i/>
                <w:sz w:val="24"/>
                <w:szCs w:val="24"/>
                <w:lang w:val="uk-UA"/>
              </w:rPr>
              <w:t xml:space="preserve">Web of Science </w:t>
            </w:r>
            <w:r w:rsidRPr="00E91B75">
              <w:rPr>
                <w:rFonts w:ascii="Times New Roman" w:hAnsi="Times New Roman" w:cs="Times New Roman"/>
                <w:sz w:val="24"/>
                <w:szCs w:val="24"/>
                <w:lang w:val="uk-UA"/>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i/>
                <w:sz w:val="24"/>
                <w:szCs w:val="24"/>
                <w:lang w:val="en-US"/>
              </w:rPr>
            </w:pPr>
            <w:r w:rsidRPr="00E91B75">
              <w:rPr>
                <w:rFonts w:ascii="Times New Roman" w:hAnsi="Times New Roman" w:cs="Times New Roman"/>
                <w:sz w:val="24"/>
                <w:szCs w:val="24"/>
                <w:lang w:val="uk-UA"/>
              </w:rPr>
              <w:t>Лихач В.Я. Оптимізація технологічних рішень утримання і годівлі свиней в умовах промислової технології: монографія / В. Я. Лихач, М. Г. Повод, М. Б. Шпетний, В. М. Нечмілов, А. В. Лихач, О. Г. Михалко, Є. В. Баркарь, Л. Г. Леньков, О. О. Кучер. Миколаїв: Іліон, 2023. 518 с.</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ind w:left="80"/>
              <w:jc w:val="both"/>
              <w:rPr>
                <w:rFonts w:ascii="Times New Roman" w:hAnsi="Times New Roman" w:cs="Times New Roman"/>
                <w:sz w:val="24"/>
                <w:szCs w:val="24"/>
                <w:lang w:val="uk-UA"/>
              </w:rPr>
            </w:pPr>
            <w:r w:rsidRPr="00E91B75">
              <w:rPr>
                <w:rFonts w:ascii="Times New Roman" w:hAnsi="Times New Roman" w:cs="Times New Roman"/>
                <w:sz w:val="24"/>
                <w:szCs w:val="24"/>
                <w:lang w:val="uk-UA"/>
              </w:rPr>
              <w:t xml:space="preserve">Mykhalko, O., Povod, M., Gutyj, B., Trybrat, R., Kalynychenko, H., Gill, M., Kravchenko, O., Karatieieva, O. (2023). Effect of pre-slaughter weight on carcass quality in pigs of Irish origin, Scientific Papers. Series D. Animal Science. Vol. LXVI, No. 1, 2023, 448-458. </w:t>
            </w:r>
            <w:hyperlink r:id="rId21" w:history="1">
              <w:r w:rsidRPr="00E91B75">
                <w:rPr>
                  <w:rFonts w:ascii="Times New Roman" w:hAnsi="Times New Roman" w:cs="Times New Roman"/>
                  <w:color w:val="0000FF"/>
                  <w:sz w:val="24"/>
                  <w:szCs w:val="24"/>
                  <w:u w:val="single"/>
                  <w:lang w:val="uk-UA"/>
                </w:rPr>
                <w:t>https://animalsciencejournal.usamv.ro/pdf/2023/issue_1/vol2023_1.pdf</w:t>
              </w:r>
            </w:hyperlink>
            <w:r w:rsidRPr="00E91B75">
              <w:rPr>
                <w:rFonts w:ascii="Times New Roman" w:hAnsi="Times New Roman" w:cs="Times New Roman"/>
                <w:sz w:val="24"/>
                <w:szCs w:val="24"/>
                <w:lang w:val="uk-UA"/>
              </w:rPr>
              <w:t xml:space="preserve">   </w:t>
            </w:r>
          </w:p>
          <w:p w:rsidR="00CE1CF2" w:rsidRPr="00E91B75" w:rsidRDefault="00CE1CF2" w:rsidP="00CE1CF2">
            <w:pPr>
              <w:jc w:val="both"/>
              <w:rPr>
                <w:rFonts w:ascii="Times New Roman" w:hAnsi="Times New Roman" w:cs="Times New Roman"/>
                <w:i/>
                <w:sz w:val="24"/>
                <w:szCs w:val="24"/>
                <w:lang w:val="en-US"/>
              </w:rPr>
            </w:pPr>
            <w:r w:rsidRPr="00E91B75">
              <w:rPr>
                <w:rFonts w:ascii="Times New Roman" w:hAnsi="Times New Roman" w:cs="Times New Roman"/>
                <w:sz w:val="24"/>
                <w:szCs w:val="24"/>
                <w:lang w:val="uk-UA"/>
              </w:rPr>
              <w:t>(</w:t>
            </w:r>
            <w:r w:rsidRPr="00E91B75">
              <w:rPr>
                <w:rFonts w:ascii="Times New Roman" w:hAnsi="Times New Roman" w:cs="Times New Roman"/>
                <w:b/>
                <w:i/>
                <w:sz w:val="24"/>
                <w:szCs w:val="24"/>
                <w:lang w:val="uk-UA"/>
              </w:rPr>
              <w:t>Web of Science Core Collection</w:t>
            </w:r>
            <w:r w:rsidRPr="00E91B75">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i/>
                <w:sz w:val="24"/>
                <w:szCs w:val="24"/>
                <w:lang w:val="en-US"/>
              </w:rPr>
            </w:pPr>
            <w:r w:rsidRPr="00E91B75">
              <w:rPr>
                <w:rFonts w:ascii="Times New Roman" w:hAnsi="Times New Roman" w:cs="Times New Roman"/>
                <w:sz w:val="24"/>
                <w:szCs w:val="24"/>
                <w:lang w:val="uk-UA"/>
              </w:rPr>
              <w:t xml:space="preserve">Tishchenko O., Luhovyi S., </w:t>
            </w:r>
            <w:r w:rsidRPr="00E91B75">
              <w:rPr>
                <w:rFonts w:ascii="Times New Roman" w:hAnsi="Times New Roman" w:cs="Times New Roman"/>
                <w:bCs/>
                <w:sz w:val="24"/>
                <w:szCs w:val="24"/>
                <w:lang w:val="uk-UA"/>
              </w:rPr>
              <w:t>Povod M</w:t>
            </w:r>
            <w:r w:rsidRPr="00E91B75">
              <w:rPr>
                <w:rFonts w:ascii="Times New Roman" w:hAnsi="Times New Roman" w:cs="Times New Roman"/>
                <w:sz w:val="24"/>
                <w:szCs w:val="24"/>
                <w:lang w:val="uk-UA"/>
              </w:rPr>
              <w:t>., Mykhalko O., Verbelchuk T., Verbelchuk S., Koberniuk V. (2023). The efficiency of raising piglets under different systems of their feeding. Scientific Papers Series Management, Economic Engineering in Agriculture and Rural Development, Vol. 23, Issue 4, pp. 841-855. (</w:t>
            </w:r>
            <w:r w:rsidRPr="00E91B75">
              <w:rPr>
                <w:rFonts w:ascii="Times New Roman" w:hAnsi="Times New Roman" w:cs="Times New Roman"/>
                <w:b/>
                <w:i/>
                <w:sz w:val="24"/>
                <w:szCs w:val="24"/>
                <w:lang w:val="uk-UA"/>
              </w:rPr>
              <w:t>Web of Science</w:t>
            </w:r>
            <w:r w:rsidRPr="00E91B75">
              <w:rPr>
                <w:rFonts w:ascii="Times New Roman" w:hAnsi="Times New Roman" w:cs="Times New Roman"/>
                <w:sz w:val="24"/>
                <w:szCs w:val="24"/>
                <w:lang w:val="uk-UA"/>
              </w:rPr>
              <w:t>)</w:t>
            </w:r>
            <w:r w:rsidRPr="00E91B75">
              <w:rPr>
                <w:rFonts w:ascii="Times New Roman" w:hAnsi="Times New Roman" w:cs="Times New Roman"/>
                <w:sz w:val="24"/>
                <w:szCs w:val="24"/>
                <w:lang w:val="en-US"/>
              </w:rPr>
              <w:t xml:space="preserve"> </w:t>
            </w:r>
            <w:hyperlink r:id="rId22" w:history="1">
              <w:r w:rsidRPr="00E91B75">
                <w:rPr>
                  <w:rStyle w:val="a5"/>
                  <w:rFonts w:ascii="Times New Roman" w:hAnsi="Times New Roman" w:cs="Times New Roman"/>
                  <w:sz w:val="24"/>
                  <w:szCs w:val="24"/>
                  <w:lang w:val="en-US"/>
                </w:rPr>
                <w:t>https://managementjournal.usamv.ro/index.php/scientific-papers/3527-the-efficiency-of-raising-piglets-under-different-systems-of-their-feeding</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b/>
                <w:bCs/>
                <w:sz w:val="24"/>
                <w:szCs w:val="24"/>
                <w:lang w:val="uk-UA"/>
              </w:rPr>
            </w:pPr>
            <w:r w:rsidRPr="00E91B75">
              <w:rPr>
                <w:rFonts w:ascii="Times New Roman" w:hAnsi="Times New Roman" w:cs="Times New Roman"/>
                <w:bCs/>
                <w:sz w:val="24"/>
                <w:szCs w:val="24"/>
                <w:shd w:val="clear" w:color="auto" w:fill="FFFFFF"/>
                <w:lang w:val="uk-UA"/>
              </w:rPr>
              <w:t>Povod, M.,</w:t>
            </w:r>
            <w:r w:rsidRPr="00E91B75">
              <w:rPr>
                <w:rFonts w:ascii="Times New Roman" w:hAnsi="Times New Roman" w:cs="Times New Roman"/>
                <w:color w:val="212529"/>
                <w:sz w:val="24"/>
                <w:szCs w:val="24"/>
                <w:shd w:val="clear" w:color="auto" w:fill="FFFFFF"/>
                <w:lang w:val="uk-UA"/>
              </w:rPr>
              <w:t xml:space="preserve"> Mykhalko, O., Gutyj, B., Ievstafiieva, Y., Zasukha, L., Buchkovska, V., Verbelchuk, S., Lavryniuk, O., &amp; Moisei, I. (2023). Productivity of Sows and Efficiency of Growing Piglets by Feeding Dry and Liquid Methods. In </w:t>
            </w:r>
            <w:r w:rsidRPr="00E91B75">
              <w:rPr>
                <w:rFonts w:ascii="Times New Roman" w:hAnsi="Times New Roman" w:cs="Times New Roman"/>
                <w:i/>
                <w:iCs/>
                <w:color w:val="212529"/>
                <w:sz w:val="24"/>
                <w:szCs w:val="24"/>
                <w:shd w:val="clear" w:color="auto" w:fill="FFFFFF"/>
                <w:lang w:val="uk-UA"/>
              </w:rPr>
              <w:t>Journal of Mountain Agriculture on the Balkans</w:t>
            </w:r>
            <w:r w:rsidRPr="00E91B75">
              <w:rPr>
                <w:rFonts w:ascii="Times New Roman" w:hAnsi="Times New Roman" w:cs="Times New Roman"/>
                <w:color w:val="212529"/>
                <w:sz w:val="24"/>
                <w:szCs w:val="24"/>
                <w:shd w:val="clear" w:color="auto" w:fill="FFFFFF"/>
                <w:lang w:val="uk-UA"/>
              </w:rPr>
              <w:t xml:space="preserve"> (Vol. 26, Issue 6, pp. 1–26). </w:t>
            </w:r>
            <w:hyperlink r:id="rId23" w:history="1">
              <w:r w:rsidRPr="00E91B75">
                <w:rPr>
                  <w:rFonts w:ascii="Times New Roman" w:hAnsi="Times New Roman" w:cs="Times New Roman"/>
                  <w:color w:val="0000FF"/>
                  <w:sz w:val="24"/>
                  <w:szCs w:val="24"/>
                  <w:u w:val="single"/>
                  <w:shd w:val="clear" w:color="auto" w:fill="FFFFFF"/>
                  <w:lang w:val="uk-UA"/>
                </w:rPr>
                <w:t>https://jmabonline.com/en/article/HiM3LLvP9yZE7H8o06fG</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b/>
                <w:bCs/>
                <w:sz w:val="24"/>
                <w:szCs w:val="24"/>
                <w:lang w:val="uk-UA"/>
              </w:rPr>
            </w:pPr>
            <w:r w:rsidRPr="00E91B75">
              <w:rPr>
                <w:rFonts w:ascii="Times New Roman" w:hAnsi="Times New Roman" w:cs="Times New Roman"/>
                <w:color w:val="212529"/>
                <w:sz w:val="24"/>
                <w:szCs w:val="24"/>
                <w:lang w:val="uk-UA" w:eastAsia="uk-UA"/>
              </w:rPr>
              <w:t xml:space="preserve">Andreeva, D., </w:t>
            </w:r>
            <w:r w:rsidRPr="00E91B75">
              <w:rPr>
                <w:rFonts w:ascii="Times New Roman" w:hAnsi="Times New Roman" w:cs="Times New Roman"/>
                <w:bCs/>
                <w:color w:val="212529"/>
                <w:sz w:val="24"/>
                <w:szCs w:val="24"/>
                <w:lang w:val="uk-UA" w:eastAsia="uk-UA"/>
              </w:rPr>
              <w:t>Povod, M.</w:t>
            </w:r>
            <w:r w:rsidRPr="00E91B75">
              <w:rPr>
                <w:rFonts w:ascii="Times New Roman" w:hAnsi="Times New Roman" w:cs="Times New Roman"/>
                <w:color w:val="212529"/>
                <w:sz w:val="24"/>
                <w:szCs w:val="24"/>
                <w:lang w:val="uk-UA" w:eastAsia="uk-UA"/>
              </w:rPr>
              <w:t>, Mykhalko, O., Gutyj, B., Verbelchuk, S., Koberniuk, V., &amp; Lavryniuk, O. (2023). Effect of Immunological Castration of Gilts on Histomorphological Features of their m. Longissimus thoracis. In </w:t>
            </w:r>
            <w:r w:rsidRPr="00E91B75">
              <w:rPr>
                <w:rFonts w:ascii="Times New Roman" w:hAnsi="Times New Roman" w:cs="Times New Roman"/>
                <w:i/>
                <w:iCs/>
                <w:color w:val="212529"/>
                <w:sz w:val="24"/>
                <w:szCs w:val="24"/>
                <w:lang w:val="uk-UA" w:eastAsia="uk-UA"/>
              </w:rPr>
              <w:t>Journal of Mountain Agriculture on the Balkans</w:t>
            </w:r>
            <w:r w:rsidRPr="00E91B75">
              <w:rPr>
                <w:rFonts w:ascii="Times New Roman" w:hAnsi="Times New Roman" w:cs="Times New Roman"/>
                <w:color w:val="212529"/>
                <w:sz w:val="24"/>
                <w:szCs w:val="24"/>
                <w:lang w:val="uk-UA" w:eastAsia="uk-UA"/>
              </w:rPr>
              <w:t xml:space="preserve"> (Vol. 26, Issue 6, pp. 27–45). </w:t>
            </w:r>
            <w:hyperlink r:id="rId24" w:history="1">
              <w:r w:rsidRPr="00E91B75">
                <w:rPr>
                  <w:rFonts w:ascii="Times New Roman" w:hAnsi="Times New Roman" w:cs="Times New Roman"/>
                  <w:color w:val="0000FF"/>
                  <w:sz w:val="24"/>
                  <w:szCs w:val="24"/>
                  <w:u w:val="single"/>
                  <w:lang w:val="uk-UA" w:eastAsia="uk-UA"/>
                </w:rPr>
                <w:t>https://jmabonline.com/en/article/NbmySqVYyt12FIIew0sM</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b/>
                <w:bCs/>
                <w:sz w:val="24"/>
                <w:szCs w:val="24"/>
                <w:lang w:val="uk-UA"/>
              </w:rPr>
            </w:pPr>
            <w:r w:rsidRPr="00E91B75">
              <w:rPr>
                <w:rFonts w:ascii="Times New Roman" w:hAnsi="Times New Roman" w:cs="Times New Roman"/>
                <w:bCs/>
                <w:color w:val="000000"/>
                <w:sz w:val="24"/>
                <w:szCs w:val="24"/>
                <w:shd w:val="clear" w:color="auto" w:fill="FFFFFF"/>
                <w:lang w:val="uk-UA"/>
              </w:rPr>
              <w:t>Повод, М. Г</w:t>
            </w:r>
            <w:r w:rsidRPr="00E91B75">
              <w:rPr>
                <w:rFonts w:ascii="Times New Roman" w:hAnsi="Times New Roman" w:cs="Times New Roman"/>
                <w:color w:val="000000"/>
                <w:sz w:val="24"/>
                <w:szCs w:val="24"/>
                <w:shd w:val="clear" w:color="auto" w:fill="FFFFFF"/>
                <w:lang w:val="uk-UA"/>
              </w:rPr>
              <w:t>., Михалко, О. Г., Гутий, Б. В., Лумедзе, І. Х., Лумедзе, Т. С.-М., Вербельчук, Т. В., &amp; Мойсей, І. С. (2023). Залежність росту та продуктивність поросят у підсисний період та на дорощуванні за введення залізовмісних препаратів ferrovita 200 та uniferon 200. </w:t>
            </w:r>
            <w:r w:rsidRPr="00E91B75">
              <w:rPr>
                <w:rFonts w:ascii="Times New Roman" w:hAnsi="Times New Roman" w:cs="Times New Roman"/>
                <w:i/>
                <w:iCs/>
                <w:color w:val="000000"/>
                <w:sz w:val="24"/>
                <w:szCs w:val="24"/>
                <w:shd w:val="clear" w:color="auto" w:fill="FFFFFF"/>
                <w:lang w:val="uk-UA"/>
              </w:rPr>
              <w:t>Вісник Сумського національного аграрного університету. Серія: Тваринництво</w:t>
            </w:r>
            <w:r w:rsidRPr="00E91B75">
              <w:rPr>
                <w:rFonts w:ascii="Times New Roman" w:hAnsi="Times New Roman" w:cs="Times New Roman"/>
                <w:color w:val="000000"/>
                <w:sz w:val="24"/>
                <w:szCs w:val="24"/>
                <w:shd w:val="clear" w:color="auto" w:fill="FFFFFF"/>
                <w:lang w:val="uk-UA"/>
              </w:rPr>
              <w:t xml:space="preserve">, (3), 40-49. </w:t>
            </w:r>
            <w:hyperlink r:id="rId25" w:history="1">
              <w:r w:rsidRPr="00E91B75">
                <w:rPr>
                  <w:rFonts w:ascii="Times New Roman" w:hAnsi="Times New Roman" w:cs="Times New Roman"/>
                  <w:color w:val="0000FF"/>
                  <w:sz w:val="24"/>
                  <w:szCs w:val="24"/>
                  <w:u w:val="single"/>
                  <w:shd w:val="clear" w:color="auto" w:fill="FFFFFF"/>
                  <w:lang w:val="uk-UA"/>
                </w:rPr>
                <w:t>https://doi.org/10.32782/bsnau.lvst.2023.3.6</w:t>
              </w:r>
            </w:hyperlink>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b/>
                <w:bCs/>
                <w:sz w:val="24"/>
                <w:szCs w:val="24"/>
                <w:lang w:val="uk-UA"/>
              </w:rPr>
            </w:pPr>
            <w:r w:rsidRPr="00E91B75">
              <w:rPr>
                <w:rFonts w:ascii="Times New Roman" w:hAnsi="Times New Roman" w:cs="Times New Roman"/>
                <w:bCs/>
                <w:sz w:val="24"/>
                <w:szCs w:val="24"/>
                <w:lang w:val="uk-UA"/>
              </w:rPr>
              <w:t>Povod, M.</w:t>
            </w:r>
            <w:r w:rsidRPr="00E91B75">
              <w:rPr>
                <w:rFonts w:ascii="Times New Roman" w:hAnsi="Times New Roman" w:cs="Times New Roman"/>
                <w:sz w:val="24"/>
                <w:szCs w:val="24"/>
                <w:lang w:val="uk-UA"/>
              </w:rPr>
              <w:t xml:space="preserve"> G., Mykhalko, O. G., Izhboldina, О. O., Gutyj, B. V., Verbelchuk, T. V., Borshchenko, V. V., &amp; Koberniuk, V. V. (2023). The influence of piglet weight placed for rearing on their productive quality and efficiency of rearing. Ukrainian Journal of Veterinary and Agricultural Sciences, 6(2), 37–43. doi:  </w:t>
            </w:r>
            <w:hyperlink r:id="rId26" w:history="1">
              <w:r w:rsidRPr="00E91B75">
                <w:rPr>
                  <w:rFonts w:ascii="Times New Roman" w:hAnsi="Times New Roman" w:cs="Times New Roman"/>
                  <w:color w:val="0000FF"/>
                  <w:sz w:val="24"/>
                  <w:szCs w:val="24"/>
                  <w:u w:val="single"/>
                  <w:lang w:val="uk-UA"/>
                </w:rPr>
                <w:t>https://doi.org/10.32718/ujvas6-2.07</w:t>
              </w:r>
            </w:hyperlink>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sz w:val="24"/>
                <w:szCs w:val="24"/>
                <w:lang w:val="uk-UA"/>
              </w:rPr>
            </w:pPr>
            <w:r w:rsidRPr="00E91B75">
              <w:rPr>
                <w:rFonts w:ascii="Times New Roman" w:hAnsi="Times New Roman" w:cs="Times New Roman"/>
                <w:sz w:val="24"/>
                <w:szCs w:val="24"/>
                <w:lang w:val="uk-UA"/>
              </w:rPr>
              <w:t xml:space="preserve">Тіщенко О. С., </w:t>
            </w:r>
            <w:r w:rsidRPr="00E91B75">
              <w:rPr>
                <w:rFonts w:ascii="Times New Roman" w:hAnsi="Times New Roman" w:cs="Times New Roman"/>
                <w:bCs/>
                <w:sz w:val="24"/>
                <w:szCs w:val="24"/>
                <w:lang w:val="uk-UA"/>
              </w:rPr>
              <w:t>Повод М. Г</w:t>
            </w:r>
            <w:r w:rsidRPr="00E91B75">
              <w:rPr>
                <w:rFonts w:ascii="Times New Roman" w:hAnsi="Times New Roman" w:cs="Times New Roman"/>
                <w:sz w:val="24"/>
                <w:szCs w:val="24"/>
                <w:lang w:val="uk-UA"/>
              </w:rPr>
              <w:t>., Гутий Б. В., Мироненко О. І., Кузьменко Л. М.,  Калініченко Г. І., Бойко А. О. Ефективність дорощування гібридних поросят з різною масою при постановці за рідкої системи їх годівлі Науковий вісник ЛНУВМБ імені С.З. Ґжицького. Серія: Сільськогосподарські науки, 2023, т 25, № 99 С 211-217  doi :10.32718/nvlveta99 https://nvlvet.com.ua/index.php/agriculture</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b/>
                <w:bCs/>
                <w:sz w:val="24"/>
                <w:szCs w:val="24"/>
                <w:lang w:val="uk-UA"/>
              </w:rPr>
            </w:pPr>
            <w:r w:rsidRPr="00E91B75">
              <w:rPr>
                <w:rFonts w:ascii="Times New Roman" w:hAnsi="Times New Roman" w:cs="Times New Roman"/>
                <w:sz w:val="24"/>
                <w:szCs w:val="24"/>
                <w:lang w:val="uk-UA"/>
              </w:rPr>
              <w:t xml:space="preserve">Волошинов В. В., </w:t>
            </w:r>
            <w:r w:rsidRPr="00E91B75">
              <w:rPr>
                <w:rFonts w:ascii="Times New Roman" w:hAnsi="Times New Roman" w:cs="Times New Roman"/>
                <w:bCs/>
                <w:sz w:val="24"/>
                <w:szCs w:val="24"/>
                <w:lang w:val="uk-UA"/>
              </w:rPr>
              <w:t>Повод М</w:t>
            </w:r>
            <w:r w:rsidRPr="00E91B75">
              <w:rPr>
                <w:rFonts w:ascii="Times New Roman" w:hAnsi="Times New Roman" w:cs="Times New Roman"/>
                <w:sz w:val="24"/>
                <w:szCs w:val="24"/>
                <w:lang w:val="uk-UA"/>
              </w:rPr>
              <w:t>. Г., Лихач В. Я., Лихач А. В., Нечмілов В. М. Залежність продуктивності поросят на дорощуванні від згодовування фітобіотику «Sangrovit Extra» Вісник Сумського національного аграрного університету Серія «Тваринництво», випуск 3 (54), 2023 С.22-31 https://doi.org/10.32782/bsnau.lvst.2023.3.6</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91B75" w:rsidRDefault="00CE1CF2" w:rsidP="00CE1CF2">
            <w:pPr>
              <w:jc w:val="both"/>
              <w:rPr>
                <w:rFonts w:ascii="Times New Roman" w:hAnsi="Times New Roman" w:cs="Times New Roman"/>
                <w:b/>
                <w:bCs/>
                <w:sz w:val="24"/>
                <w:szCs w:val="24"/>
                <w:lang w:val="uk-UA"/>
              </w:rPr>
            </w:pPr>
            <w:r w:rsidRPr="00E91B75">
              <w:rPr>
                <w:rFonts w:ascii="Times New Roman" w:hAnsi="Times New Roman" w:cs="Times New Roman"/>
                <w:sz w:val="24"/>
                <w:szCs w:val="24"/>
                <w:lang w:val="uk-UA"/>
              </w:rPr>
              <w:t xml:space="preserve">Волошинов В. В., </w:t>
            </w:r>
            <w:r w:rsidRPr="00E91B75">
              <w:rPr>
                <w:rFonts w:ascii="Times New Roman" w:hAnsi="Times New Roman" w:cs="Times New Roman"/>
                <w:bCs/>
                <w:sz w:val="24"/>
                <w:szCs w:val="24"/>
                <w:lang w:val="uk-UA"/>
              </w:rPr>
              <w:t>Повод М. Г.</w:t>
            </w:r>
            <w:r w:rsidRPr="00E91B75">
              <w:rPr>
                <w:rFonts w:ascii="Times New Roman" w:hAnsi="Times New Roman" w:cs="Times New Roman"/>
                <w:sz w:val="24"/>
                <w:szCs w:val="24"/>
                <w:lang w:val="uk-UA"/>
              </w:rPr>
              <w:t xml:space="preserve"> Продуктивні якості свиноматок данської і канадської селекції в умовах промислової технології Вісник Сумського національного аграрного університету Серія «Тваринництво», випуск 4 (55), 2023 С.3-10.</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4C4002">
              <w:rPr>
                <w:rFonts w:ascii="Times New Roman" w:hAnsi="Times New Roman" w:cs="Times New Roman"/>
                <w:sz w:val="28"/>
                <w:szCs w:val="28"/>
                <w:lang w:val="uk-UA"/>
              </w:rPr>
              <w:t>к.с.-г</w:t>
            </w:r>
            <w:r>
              <w:rPr>
                <w:rFonts w:ascii="Times New Roman" w:hAnsi="Times New Roman" w:cs="Times New Roman"/>
                <w:sz w:val="28"/>
                <w:szCs w:val="28"/>
                <w:lang w:val="uk-UA"/>
              </w:rPr>
              <w:t>. н., доцент Ки</w:t>
            </w:r>
            <w:r w:rsidRPr="004C4002">
              <w:rPr>
                <w:rFonts w:ascii="Times New Roman" w:hAnsi="Times New Roman" w:cs="Times New Roman"/>
                <w:sz w:val="28"/>
                <w:szCs w:val="28"/>
                <w:lang w:val="uk-UA"/>
              </w:rPr>
              <w:t>сельов О.Б.</w:t>
            </w:r>
          </w:p>
        </w:tc>
        <w:tc>
          <w:tcPr>
            <w:tcW w:w="11288" w:type="dxa"/>
          </w:tcPr>
          <w:p w:rsidR="00CE1CF2" w:rsidRPr="009F6E8F" w:rsidRDefault="00CE1CF2" w:rsidP="00CE1CF2">
            <w:pPr>
              <w:jc w:val="both"/>
              <w:rPr>
                <w:rFonts w:ascii="Times New Roman" w:hAnsi="Times New Roman" w:cs="Times New Roman"/>
                <w:color w:val="333333"/>
                <w:sz w:val="24"/>
                <w:szCs w:val="24"/>
                <w:shd w:val="clear" w:color="auto" w:fill="FFFFFF"/>
                <w:lang w:val="uk-UA"/>
              </w:rPr>
            </w:pPr>
            <w:r w:rsidRPr="009F6E8F">
              <w:rPr>
                <w:rFonts w:ascii="Times New Roman" w:hAnsi="Times New Roman" w:cs="Times New Roman"/>
                <w:sz w:val="24"/>
                <w:szCs w:val="24"/>
                <w:shd w:val="clear" w:color="auto" w:fill="FFFFFF"/>
                <w:lang w:val="uk-UA"/>
              </w:rPr>
              <w:t>Samilyk, M., Vechorka, V., Bolgova, N., Samokhina, Y., &amp; Kyselov, O. (2023). Аналіз сирів, виготовлених за безвідходною технологією. </w:t>
            </w:r>
            <w:r w:rsidRPr="009F6E8F">
              <w:rPr>
                <w:rFonts w:ascii="Times New Roman" w:hAnsi="Times New Roman" w:cs="Times New Roman"/>
                <w:i/>
                <w:iCs/>
                <w:sz w:val="24"/>
                <w:szCs w:val="24"/>
                <w:shd w:val="clear" w:color="auto" w:fill="FFFFFF"/>
                <w:lang w:val="uk-UA"/>
              </w:rPr>
              <w:t>Food Science and Technology</w:t>
            </w:r>
            <w:r w:rsidRPr="009F6E8F">
              <w:rPr>
                <w:rFonts w:ascii="Times New Roman" w:hAnsi="Times New Roman" w:cs="Times New Roman"/>
                <w:sz w:val="24"/>
                <w:szCs w:val="24"/>
                <w:shd w:val="clear" w:color="auto" w:fill="FFFFFF"/>
                <w:lang w:val="uk-UA"/>
              </w:rPr>
              <w:t>, </w:t>
            </w:r>
            <w:r w:rsidRPr="009F6E8F">
              <w:rPr>
                <w:rFonts w:ascii="Times New Roman" w:hAnsi="Times New Roman" w:cs="Times New Roman"/>
                <w:i/>
                <w:iCs/>
                <w:sz w:val="24"/>
                <w:szCs w:val="24"/>
                <w:shd w:val="clear" w:color="auto" w:fill="FFFFFF"/>
                <w:lang w:val="uk-UA"/>
              </w:rPr>
              <w:t>16</w:t>
            </w:r>
            <w:r w:rsidRPr="009F6E8F">
              <w:rPr>
                <w:rFonts w:ascii="Times New Roman" w:hAnsi="Times New Roman" w:cs="Times New Roman"/>
                <w:sz w:val="24"/>
                <w:szCs w:val="24"/>
                <w:shd w:val="clear" w:color="auto" w:fill="FFFFFF"/>
                <w:lang w:val="uk-UA"/>
              </w:rPr>
              <w:t xml:space="preserve">(4). </w:t>
            </w:r>
            <w:hyperlink r:id="rId27" w:history="1">
              <w:r w:rsidRPr="009F6E8F">
                <w:rPr>
                  <w:rStyle w:val="a5"/>
                  <w:rFonts w:ascii="Times New Roman" w:hAnsi="Times New Roman" w:cs="Times New Roman"/>
                  <w:color w:val="auto"/>
                  <w:sz w:val="24"/>
                  <w:szCs w:val="24"/>
                  <w:shd w:val="clear" w:color="auto" w:fill="FFFFFF"/>
                  <w:lang w:val="uk-UA"/>
                </w:rPr>
                <w:t>https://doi.org/10.15673/fst.v16i4.2539</w:t>
              </w:r>
            </w:hyperlink>
            <w:r w:rsidRPr="009F6E8F">
              <w:rPr>
                <w:rFonts w:ascii="Times New Roman" w:hAnsi="Times New Roman" w:cs="Times New Roman"/>
                <w:sz w:val="24"/>
                <w:szCs w:val="24"/>
                <w:shd w:val="clear" w:color="auto" w:fill="FFFFFF"/>
                <w:lang w:val="uk-UA"/>
              </w:rPr>
              <w:t xml:space="preserve"> (WS)</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color w:val="333333"/>
                <w:sz w:val="24"/>
                <w:szCs w:val="24"/>
                <w:highlight w:val="yellow"/>
                <w:shd w:val="clear" w:color="auto" w:fill="FFFFFF"/>
                <w:lang w:val="uk-UA"/>
              </w:rPr>
            </w:pPr>
            <w:r w:rsidRPr="00156663">
              <w:rPr>
                <w:rFonts w:ascii="Times New Roman" w:hAnsi="Times New Roman" w:cs="Times New Roman"/>
                <w:color w:val="333333"/>
                <w:sz w:val="24"/>
                <w:szCs w:val="24"/>
                <w:shd w:val="clear" w:color="auto" w:fill="FFFFFF"/>
                <w:lang w:val="uk-UA"/>
              </w:rPr>
              <w:t>Oleksandr Kyselov, Oleksandr Mykhalko, Victor Opara, Larisa Bondarchuk, Iryna Levchenko, Mykola Prihodko, Igor Rubtsov, Tetiana Cherniavska, (2023). Influence of breed and seasonal factors on goat’s productivity and fatty acid composition of their milk. Journal of Aridland Agriculture (JAА)</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 н., доцент Корж О.В.</w:t>
            </w:r>
          </w:p>
        </w:tc>
        <w:tc>
          <w:tcPr>
            <w:tcW w:w="11288" w:type="dxa"/>
          </w:tcPr>
          <w:p w:rsidR="00CE1CF2" w:rsidRPr="00E404D3" w:rsidRDefault="00E404D3" w:rsidP="00CE1CF2">
            <w:pPr>
              <w:jc w:val="both"/>
              <w:rPr>
                <w:rFonts w:ascii="Times New Roman" w:hAnsi="Times New Roman" w:cs="Times New Roman"/>
                <w:sz w:val="24"/>
                <w:szCs w:val="24"/>
                <w:highlight w:val="yellow"/>
                <w:lang w:val="uk-UA" w:eastAsia="ru-RU"/>
              </w:rPr>
            </w:pPr>
            <w:r w:rsidRPr="00E404D3">
              <w:rPr>
                <w:rFonts w:ascii="Times New Roman" w:hAnsi="Times New Roman" w:cs="Times New Roman"/>
                <w:sz w:val="24"/>
                <w:shd w:val="clear" w:color="auto" w:fill="FFFFFF"/>
              </w:rPr>
              <w:t>Попсуй В.В., Опара В.О., Корж О.В</w:t>
            </w:r>
            <w:r w:rsidRPr="00E404D3">
              <w:rPr>
                <w:rFonts w:ascii="Times New Roman" w:hAnsi="Times New Roman" w:cs="Times New Roman"/>
                <w:b/>
                <w:sz w:val="24"/>
                <w:shd w:val="clear" w:color="auto" w:fill="FFFFFF"/>
              </w:rPr>
              <w:t xml:space="preserve">., </w:t>
            </w:r>
            <w:r w:rsidRPr="00E404D3">
              <w:rPr>
                <w:rFonts w:ascii="Times New Roman" w:hAnsi="Times New Roman" w:cs="Times New Roman"/>
                <w:sz w:val="24"/>
                <w:shd w:val="clear" w:color="auto" w:fill="FFFFFF"/>
              </w:rPr>
              <w:t>Рубцов І.О.</w:t>
            </w:r>
            <w:r w:rsidRPr="00E404D3">
              <w:rPr>
                <w:rFonts w:ascii="Times New Roman" w:hAnsi="Times New Roman" w:cs="Times New Roman"/>
                <w:b/>
                <w:sz w:val="24"/>
                <w:shd w:val="clear" w:color="auto" w:fill="FFFFFF"/>
              </w:rPr>
              <w:t xml:space="preserve"> </w:t>
            </w:r>
            <w:r w:rsidRPr="00E404D3">
              <w:rPr>
                <w:rFonts w:ascii="Times New Roman" w:hAnsi="Times New Roman" w:cs="Times New Roman"/>
                <w:sz w:val="24"/>
                <w:shd w:val="clear" w:color="auto" w:fill="FFFFFF"/>
              </w:rPr>
              <w:t>Використання кормового ензиму в раціонах поросних і підсосних свиноматок. // Вісник Сумського національного аграрного університету: науковий журнал. – Сер. «Тваринництво» Вип. 2 (53) – Суми : СНАУ, 2023. – с. 33-39</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sz w:val="24"/>
                <w:szCs w:val="24"/>
                <w:lang w:val="uk-UA" w:eastAsia="ru-RU"/>
              </w:rPr>
            </w:pPr>
            <w:r w:rsidRPr="00156663">
              <w:rPr>
                <w:rFonts w:ascii="Times New Roman" w:hAnsi="Times New Roman" w:cs="Times New Roman"/>
                <w:sz w:val="24"/>
                <w:szCs w:val="24"/>
                <w:shd w:val="clear" w:color="auto" w:fill="FFFFFF"/>
                <w:lang w:val="uk-UA"/>
              </w:rPr>
              <w:t xml:space="preserve">Рубцов І.О., Попсуй В.В., Корж О.В., Опара В.О. Вплив генетичних одиниць на показники росту і формування екстер’єру у телиць української черно рябої молочної породи </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 xml:space="preserve">// </w:t>
            </w:r>
            <w:hyperlink r:id="rId28"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науковий журнал. – Сер. «Тваринництво» – Суми</w:t>
            </w:r>
            <w:r w:rsidR="00156663" w:rsidRPr="00156663">
              <w:rPr>
                <w:rFonts w:ascii="Times New Roman" w:hAnsi="Times New Roman" w:cs="Times New Roman"/>
                <w:sz w:val="24"/>
                <w:szCs w:val="24"/>
                <w:shd w:val="clear" w:color="auto" w:fill="FFFFFF"/>
                <w:lang w:val="uk-UA"/>
              </w:rPr>
              <w:t xml:space="preserve"> : СНАУ, 2023.</w:t>
            </w:r>
          </w:p>
        </w:tc>
      </w:tr>
      <w:tr w:rsidR="00CE1CF2" w:rsidRPr="00432277" w:rsidTr="00E404D3">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6A14D5">
              <w:rPr>
                <w:rFonts w:ascii="Times New Roman" w:hAnsi="Times New Roman" w:cs="Times New Roman"/>
                <w:sz w:val="28"/>
                <w:szCs w:val="28"/>
                <w:lang w:val="uk-UA"/>
              </w:rPr>
              <w:t>Доктор філософії, доцент Михалко О.Г.</w:t>
            </w:r>
          </w:p>
        </w:tc>
        <w:tc>
          <w:tcPr>
            <w:tcW w:w="11288" w:type="dxa"/>
            <w:shd w:val="clear" w:color="auto" w:fill="auto"/>
          </w:tcPr>
          <w:p w:rsidR="00CE1CF2" w:rsidRPr="00E404D3" w:rsidRDefault="00E404D3" w:rsidP="00CE1CF2">
            <w:pPr>
              <w:jc w:val="both"/>
              <w:rPr>
                <w:rFonts w:ascii="Times New Roman" w:hAnsi="Times New Roman" w:cs="Times New Roman"/>
                <w:sz w:val="24"/>
                <w:szCs w:val="24"/>
                <w:highlight w:val="yellow"/>
                <w:lang w:val="uk-UA" w:eastAsia="ru-RU"/>
              </w:rPr>
            </w:pPr>
            <w:r w:rsidRPr="00432277">
              <w:rPr>
                <w:rFonts w:ascii="Times New Roman" w:hAnsi="Times New Roman" w:cs="Times New Roman"/>
                <w:sz w:val="24"/>
                <w:lang w:val="en-US"/>
              </w:rPr>
              <w:t>Mykhalko O., Opara V., Levchenko I., Prihodko M., Rubtsov I., Cherniavska T. (2023). Influence of breed and season on the fatty acid composition of goat milk. Scientific Papers Series Management, Economic Engineering in Agriculture and Rural Development, Vol. 23, Issue 4, pp. 549-558.</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65672" w:rsidRDefault="00CE1CF2" w:rsidP="00CE1CF2">
            <w:pPr>
              <w:jc w:val="both"/>
              <w:rPr>
                <w:rFonts w:ascii="Times New Roman" w:hAnsi="Times New Roman" w:cs="Times New Roman"/>
                <w:color w:val="333333"/>
                <w:sz w:val="24"/>
                <w:szCs w:val="24"/>
                <w:shd w:val="clear" w:color="auto" w:fill="FFFFFF"/>
                <w:lang w:val="uk-UA"/>
              </w:rPr>
            </w:pPr>
            <w:r w:rsidRPr="00365672">
              <w:rPr>
                <w:rFonts w:ascii="Times New Roman" w:hAnsi="Times New Roman" w:cs="Times New Roman"/>
                <w:sz w:val="24"/>
                <w:szCs w:val="24"/>
                <w:lang w:val="uk-UA"/>
              </w:rPr>
              <w:t xml:space="preserve">Лихач В.Я. Оптимізація технологічних рішень утримання і годівлі свиней в умовах промислової технології: монографія / В. Я. Лихач, М. Г. Повод, М. Б. Шпетний, В. М. Нечмілов, А. В. Лихач, О. Г. Михалко, Є. В. Баркарь, Л. Г. Леньков, О. О. Кучер. </w:t>
            </w:r>
            <w:r w:rsidRPr="00365672">
              <w:rPr>
                <w:rFonts w:ascii="Times New Roman" w:hAnsi="Times New Roman" w:cs="Times New Roman"/>
                <w:sz w:val="24"/>
                <w:szCs w:val="24"/>
              </w:rPr>
              <w:t>Миколаїв: Іліон, 2023. 518 с</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65672" w:rsidRDefault="00CE1CF2" w:rsidP="00CE1CF2">
            <w:pPr>
              <w:ind w:left="80"/>
              <w:jc w:val="both"/>
              <w:rPr>
                <w:rFonts w:ascii="Times New Roman" w:hAnsi="Times New Roman" w:cs="Times New Roman"/>
                <w:sz w:val="24"/>
                <w:szCs w:val="24"/>
                <w:lang w:val="en-US"/>
              </w:rPr>
            </w:pPr>
            <w:r w:rsidRPr="00365672">
              <w:rPr>
                <w:rFonts w:ascii="Times New Roman" w:hAnsi="Times New Roman" w:cs="Times New Roman"/>
                <w:sz w:val="24"/>
                <w:szCs w:val="24"/>
                <w:lang w:val="en-US"/>
              </w:rPr>
              <w:t>Mykhalko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Povod</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M</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Gutyj</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B</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Trybrat</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R</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Kalynychenko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H</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Gill</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M</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Kravchenko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Karatieieva</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(2023). </w:t>
            </w:r>
            <w:r w:rsidRPr="00365672">
              <w:rPr>
                <w:rFonts w:ascii="Times New Roman" w:hAnsi="Times New Roman" w:cs="Times New Roman"/>
                <w:sz w:val="24"/>
                <w:szCs w:val="24"/>
                <w:lang w:val="en-US"/>
              </w:rPr>
              <w:t xml:space="preserve">Effect of pre-slaughter weight on carcass quality in pigs of Irish origin, Scientific Papers. Series D. Animal Science. Vol. LXVI, No. 1, 2023, 448-458. </w:t>
            </w:r>
            <w:hyperlink r:id="rId29" w:history="1">
              <w:r w:rsidRPr="00365672">
                <w:rPr>
                  <w:rStyle w:val="a5"/>
                  <w:rFonts w:ascii="Times New Roman" w:hAnsi="Times New Roman" w:cs="Times New Roman"/>
                  <w:sz w:val="24"/>
                  <w:szCs w:val="24"/>
                  <w:lang w:val="en-US"/>
                </w:rPr>
                <w:t>https://animalsciencejournal.usamv.ro/pdf/2023/issue_1/vol2023_1.pdf</w:t>
              </w:r>
            </w:hyperlink>
            <w:r w:rsidRPr="00365672">
              <w:rPr>
                <w:rFonts w:ascii="Times New Roman" w:hAnsi="Times New Roman" w:cs="Times New Roman"/>
                <w:sz w:val="24"/>
                <w:szCs w:val="24"/>
                <w:lang w:val="en-US"/>
              </w:rPr>
              <w:t xml:space="preserve">   </w:t>
            </w:r>
          </w:p>
          <w:p w:rsidR="00CE1CF2" w:rsidRPr="00365672" w:rsidRDefault="00CE1CF2" w:rsidP="00CE1CF2">
            <w:pPr>
              <w:jc w:val="both"/>
              <w:rPr>
                <w:rFonts w:ascii="Times New Roman" w:hAnsi="Times New Roman" w:cs="Times New Roman"/>
                <w:color w:val="333333"/>
                <w:sz w:val="24"/>
                <w:szCs w:val="24"/>
                <w:shd w:val="clear" w:color="auto" w:fill="FFFFFF"/>
                <w:lang w:val="uk-UA"/>
              </w:rPr>
            </w:pPr>
            <w:r w:rsidRPr="00365672">
              <w:rPr>
                <w:rFonts w:ascii="Times New Roman" w:hAnsi="Times New Roman" w:cs="Times New Roman"/>
                <w:sz w:val="24"/>
                <w:szCs w:val="24"/>
                <w:lang w:val="en-US"/>
              </w:rPr>
              <w:t>(</w:t>
            </w:r>
            <w:r w:rsidRPr="00365672">
              <w:rPr>
                <w:rFonts w:ascii="Times New Roman" w:hAnsi="Times New Roman" w:cs="Times New Roman"/>
                <w:b/>
                <w:i/>
                <w:sz w:val="24"/>
                <w:szCs w:val="24"/>
                <w:lang w:val="en-US"/>
              </w:rPr>
              <w:t>Web of Science Core Collection</w:t>
            </w:r>
            <w:r w:rsidRPr="00365672">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65672" w:rsidRDefault="00CE1CF2" w:rsidP="00CE1CF2">
            <w:pPr>
              <w:jc w:val="both"/>
              <w:rPr>
                <w:rFonts w:ascii="Times New Roman" w:hAnsi="Times New Roman" w:cs="Times New Roman"/>
                <w:color w:val="333333"/>
                <w:sz w:val="24"/>
                <w:szCs w:val="24"/>
                <w:shd w:val="clear" w:color="auto" w:fill="FFFFFF"/>
                <w:lang w:val="uk-UA"/>
              </w:rPr>
            </w:pPr>
            <w:r w:rsidRPr="00365672">
              <w:rPr>
                <w:rFonts w:ascii="Times New Roman" w:hAnsi="Times New Roman" w:cs="Times New Roman"/>
                <w:sz w:val="24"/>
                <w:szCs w:val="24"/>
                <w:lang w:val="en-US"/>
              </w:rPr>
              <w:t>Prysiazhniuk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N</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Horchanok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A</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Kuzmenko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Slobodeniuk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Fedoruk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Y</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Kolomiitseva</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Porotikova</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I</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Mykhalko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(2023). </w:t>
            </w:r>
            <w:r w:rsidRPr="00365672">
              <w:rPr>
                <w:rFonts w:ascii="Times New Roman" w:hAnsi="Times New Roman" w:cs="Times New Roman"/>
                <w:sz w:val="24"/>
                <w:szCs w:val="24"/>
                <w:lang w:val="en-US"/>
              </w:rPr>
              <w:t xml:space="preserve">Influence of feeding type on growth and blood parameters of Black Barbus, Puntius nigrofasciatus. Scientific papers series D. Animal science, Volume LXVI, No. 2, 658-667.  </w:t>
            </w:r>
            <w:hyperlink r:id="rId30" w:history="1">
              <w:r w:rsidRPr="00365672">
                <w:rPr>
                  <w:rStyle w:val="a5"/>
                  <w:rFonts w:ascii="Times New Roman" w:hAnsi="Times New Roman" w:cs="Times New Roman"/>
                  <w:sz w:val="24"/>
                  <w:szCs w:val="24"/>
                  <w:lang w:val="en-US"/>
                </w:rPr>
                <w:t>https://animalsciencejournal.usamv.ro/pdf/2023/issue_2/Art82.pdf</w:t>
              </w:r>
            </w:hyperlink>
            <w:r w:rsidRPr="00365672">
              <w:rPr>
                <w:rFonts w:ascii="Times New Roman" w:hAnsi="Times New Roman" w:cs="Times New Roman"/>
                <w:sz w:val="24"/>
                <w:szCs w:val="24"/>
                <w:lang w:val="en-US"/>
              </w:rPr>
              <w:t xml:space="preserve"> (</w:t>
            </w:r>
            <w:r w:rsidRPr="00365672">
              <w:rPr>
                <w:rFonts w:ascii="Times New Roman" w:hAnsi="Times New Roman" w:cs="Times New Roman"/>
                <w:b/>
                <w:i/>
                <w:sz w:val="24"/>
                <w:szCs w:val="24"/>
                <w:lang w:val="en-US"/>
              </w:rPr>
              <w:t>Web of Science Core Collection</w:t>
            </w:r>
            <w:r w:rsidRPr="00365672">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65672" w:rsidRDefault="00CE1CF2" w:rsidP="00CE1CF2">
            <w:pPr>
              <w:jc w:val="both"/>
              <w:rPr>
                <w:rFonts w:ascii="Times New Roman" w:hAnsi="Times New Roman" w:cs="Times New Roman"/>
                <w:color w:val="333333"/>
                <w:sz w:val="24"/>
                <w:szCs w:val="24"/>
                <w:shd w:val="clear" w:color="auto" w:fill="FFFFFF"/>
                <w:lang w:val="uk-UA"/>
              </w:rPr>
            </w:pPr>
            <w:r w:rsidRPr="00365672">
              <w:rPr>
                <w:rFonts w:ascii="Times New Roman" w:hAnsi="Times New Roman" w:cs="Times New Roman"/>
                <w:sz w:val="24"/>
                <w:szCs w:val="24"/>
                <w:lang w:val="en-US"/>
              </w:rPr>
              <w:t>Mykhalko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Opara</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V</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Levchenko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I</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Prihodko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M</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Rubtsov</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I</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Cherniavska</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T</w:t>
            </w:r>
            <w:r w:rsidRPr="00365672">
              <w:rPr>
                <w:rFonts w:ascii="Times New Roman" w:hAnsi="Times New Roman" w:cs="Times New Roman"/>
                <w:sz w:val="24"/>
                <w:szCs w:val="24"/>
                <w:lang w:val="uk-UA"/>
              </w:rPr>
              <w:t xml:space="preserve">. (2023). </w:t>
            </w:r>
            <w:r w:rsidRPr="00365672">
              <w:rPr>
                <w:rFonts w:ascii="Times New Roman" w:hAnsi="Times New Roman" w:cs="Times New Roman"/>
                <w:sz w:val="24"/>
                <w:szCs w:val="24"/>
                <w:lang w:val="en-US"/>
              </w:rPr>
              <w:t xml:space="preserve">Influence of breed and season on the fatty acid composition of goat milk. Scientific Papers Series Management, Economic Engineering in </w:t>
            </w:r>
            <w:r w:rsidRPr="00365672">
              <w:rPr>
                <w:rFonts w:ascii="Times New Roman" w:hAnsi="Times New Roman" w:cs="Times New Roman"/>
                <w:sz w:val="24"/>
                <w:szCs w:val="24"/>
                <w:lang w:val="en-US"/>
              </w:rPr>
              <w:lastRenderedPageBreak/>
              <w:t>Agriculture and Rural Development, Vol. 23, Issue 4, pp. 5</w:t>
            </w:r>
            <w:r w:rsidRPr="00365672">
              <w:rPr>
                <w:rFonts w:ascii="Times New Roman" w:hAnsi="Times New Roman" w:cs="Times New Roman"/>
                <w:sz w:val="24"/>
                <w:szCs w:val="24"/>
                <w:lang w:val="uk-UA"/>
              </w:rPr>
              <w:t>49-558.</w:t>
            </w:r>
            <w:r w:rsidRPr="00365672">
              <w:rPr>
                <w:rFonts w:ascii="Times New Roman" w:hAnsi="Times New Roman" w:cs="Times New Roman"/>
                <w:sz w:val="24"/>
                <w:szCs w:val="24"/>
                <w:lang w:val="en-US"/>
              </w:rPr>
              <w:t xml:space="preserve">  </w:t>
            </w:r>
            <w:hyperlink r:id="rId31" w:history="1">
              <w:r w:rsidRPr="00365672">
                <w:rPr>
                  <w:rStyle w:val="a5"/>
                  <w:rFonts w:ascii="Times New Roman" w:hAnsi="Times New Roman" w:cs="Times New Roman"/>
                  <w:sz w:val="24"/>
                  <w:szCs w:val="24"/>
                  <w:lang w:val="en-US"/>
                </w:rPr>
                <w:t>https://managementjournal.usamv.ro/pdf/vol.23_4/Art54.pdf</w:t>
              </w:r>
            </w:hyperlink>
            <w:r w:rsidRPr="00365672">
              <w:rPr>
                <w:rFonts w:ascii="Times New Roman" w:hAnsi="Times New Roman" w:cs="Times New Roman"/>
                <w:sz w:val="24"/>
                <w:szCs w:val="24"/>
                <w:lang w:val="en-US"/>
              </w:rPr>
              <w:t xml:space="preserve"> (</w:t>
            </w:r>
            <w:r w:rsidRPr="00365672">
              <w:rPr>
                <w:rFonts w:ascii="Times New Roman" w:hAnsi="Times New Roman" w:cs="Times New Roman"/>
                <w:b/>
                <w:i/>
                <w:sz w:val="24"/>
                <w:szCs w:val="24"/>
                <w:lang w:val="en-US"/>
              </w:rPr>
              <w:t>Web of Science Core Collection</w:t>
            </w:r>
            <w:r w:rsidRPr="00365672">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65672" w:rsidRDefault="00CE1CF2" w:rsidP="00CE1CF2">
            <w:pPr>
              <w:jc w:val="both"/>
              <w:rPr>
                <w:rFonts w:ascii="Times New Roman" w:hAnsi="Times New Roman" w:cs="Times New Roman"/>
                <w:color w:val="333333"/>
                <w:sz w:val="24"/>
                <w:szCs w:val="24"/>
                <w:shd w:val="clear" w:color="auto" w:fill="FFFFFF"/>
                <w:lang w:val="uk-UA"/>
              </w:rPr>
            </w:pPr>
            <w:r w:rsidRPr="00365672">
              <w:rPr>
                <w:rFonts w:ascii="Times New Roman" w:hAnsi="Times New Roman" w:cs="Times New Roman"/>
                <w:sz w:val="24"/>
                <w:szCs w:val="24"/>
                <w:lang w:val="en-US"/>
              </w:rPr>
              <w:t>Tishchenko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Luhovyi</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S</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Povod</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M</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Mykhalko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O</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Verbelchuk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T</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Verbelchuk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S</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Koberniuk</w:t>
            </w:r>
            <w:r w:rsidRPr="00365672">
              <w:rPr>
                <w:rFonts w:ascii="Times New Roman" w:hAnsi="Times New Roman" w:cs="Times New Roman"/>
                <w:sz w:val="24"/>
                <w:szCs w:val="24"/>
                <w:lang w:val="uk-UA"/>
              </w:rPr>
              <w:t xml:space="preserve"> </w:t>
            </w:r>
            <w:r w:rsidRPr="00365672">
              <w:rPr>
                <w:rFonts w:ascii="Times New Roman" w:hAnsi="Times New Roman" w:cs="Times New Roman"/>
                <w:sz w:val="24"/>
                <w:szCs w:val="24"/>
                <w:lang w:val="en-US"/>
              </w:rPr>
              <w:t>V</w:t>
            </w:r>
            <w:r w:rsidRPr="00365672">
              <w:rPr>
                <w:rFonts w:ascii="Times New Roman" w:hAnsi="Times New Roman" w:cs="Times New Roman"/>
                <w:sz w:val="24"/>
                <w:szCs w:val="24"/>
                <w:lang w:val="uk-UA"/>
              </w:rPr>
              <w:t xml:space="preserve">. (2023). </w:t>
            </w:r>
            <w:r w:rsidRPr="00365672">
              <w:rPr>
                <w:rFonts w:ascii="Times New Roman" w:hAnsi="Times New Roman" w:cs="Times New Roman"/>
                <w:sz w:val="24"/>
                <w:szCs w:val="24"/>
                <w:lang w:val="en-US"/>
              </w:rPr>
              <w:t xml:space="preserve">The efficiency of raising piglets under different systems of their feeding. Scientific Papers Series Management, Economic Engineering in Agriculture and Rural Development, Vol. 23, Issue 4, pp. 841-855.  </w:t>
            </w:r>
            <w:hyperlink r:id="rId32" w:history="1">
              <w:r w:rsidRPr="00365672">
                <w:rPr>
                  <w:rStyle w:val="a5"/>
                  <w:rFonts w:ascii="Times New Roman" w:hAnsi="Times New Roman" w:cs="Times New Roman"/>
                  <w:sz w:val="24"/>
                  <w:szCs w:val="24"/>
                  <w:lang w:val="en-US"/>
                </w:rPr>
                <w:t>https</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managementjournal</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usamv</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ro</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index</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php</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scientific</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papers</w:t>
              </w:r>
              <w:r w:rsidRPr="00432277">
                <w:rPr>
                  <w:rStyle w:val="a5"/>
                  <w:rFonts w:ascii="Times New Roman" w:hAnsi="Times New Roman" w:cs="Times New Roman"/>
                  <w:sz w:val="24"/>
                  <w:szCs w:val="24"/>
                  <w:lang w:val="en-US"/>
                </w:rPr>
                <w:t>/3527-</w:t>
              </w:r>
              <w:r w:rsidRPr="00365672">
                <w:rPr>
                  <w:rStyle w:val="a5"/>
                  <w:rFonts w:ascii="Times New Roman" w:hAnsi="Times New Roman" w:cs="Times New Roman"/>
                  <w:sz w:val="24"/>
                  <w:szCs w:val="24"/>
                  <w:lang w:val="en-US"/>
                </w:rPr>
                <w:t>the</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efficiency</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of</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raising</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piglets</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under</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different</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systems</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of</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their</w:t>
              </w:r>
              <w:r w:rsidRPr="00432277">
                <w:rPr>
                  <w:rStyle w:val="a5"/>
                  <w:rFonts w:ascii="Times New Roman" w:hAnsi="Times New Roman" w:cs="Times New Roman"/>
                  <w:sz w:val="24"/>
                  <w:szCs w:val="24"/>
                  <w:lang w:val="en-US"/>
                </w:rPr>
                <w:t>-</w:t>
              </w:r>
              <w:r w:rsidRPr="00365672">
                <w:rPr>
                  <w:rStyle w:val="a5"/>
                  <w:rFonts w:ascii="Times New Roman" w:hAnsi="Times New Roman" w:cs="Times New Roman"/>
                  <w:sz w:val="24"/>
                  <w:szCs w:val="24"/>
                  <w:lang w:val="en-US"/>
                </w:rPr>
                <w:t>feeding</w:t>
              </w:r>
            </w:hyperlink>
            <w:r w:rsidRPr="00432277">
              <w:rPr>
                <w:rFonts w:ascii="Times New Roman" w:hAnsi="Times New Roman" w:cs="Times New Roman"/>
                <w:sz w:val="24"/>
                <w:szCs w:val="24"/>
                <w:lang w:val="en-US"/>
              </w:rPr>
              <w:t xml:space="preserve">  </w:t>
            </w:r>
            <w:r w:rsidRPr="00365672">
              <w:rPr>
                <w:rFonts w:ascii="Times New Roman" w:hAnsi="Times New Roman" w:cs="Times New Roman"/>
                <w:sz w:val="24"/>
                <w:szCs w:val="24"/>
                <w:lang w:val="en-US"/>
              </w:rPr>
              <w:t>(</w:t>
            </w:r>
            <w:r w:rsidRPr="00365672">
              <w:rPr>
                <w:rFonts w:ascii="Times New Roman" w:hAnsi="Times New Roman" w:cs="Times New Roman"/>
                <w:b/>
                <w:i/>
                <w:sz w:val="24"/>
                <w:szCs w:val="24"/>
                <w:lang w:val="en-US"/>
              </w:rPr>
              <w:t xml:space="preserve">Scopus </w:t>
            </w:r>
            <w:r w:rsidRPr="00365672">
              <w:rPr>
                <w:rFonts w:ascii="Times New Roman" w:hAnsi="Times New Roman" w:cs="Times New Roman"/>
                <w:b/>
                <w:i/>
                <w:sz w:val="24"/>
                <w:szCs w:val="24"/>
                <w:lang w:val="uk-UA"/>
              </w:rPr>
              <w:t xml:space="preserve">та </w:t>
            </w:r>
            <w:r w:rsidRPr="00365672">
              <w:rPr>
                <w:rFonts w:ascii="Times New Roman" w:hAnsi="Times New Roman" w:cs="Times New Roman"/>
                <w:b/>
                <w:i/>
                <w:sz w:val="24"/>
                <w:szCs w:val="24"/>
                <w:lang w:val="en-US"/>
              </w:rPr>
              <w:t>Web of Science Core Collection</w:t>
            </w:r>
            <w:r w:rsidRPr="00365672">
              <w:rPr>
                <w:rFonts w:ascii="Times New Roman" w:hAnsi="Times New Roman" w:cs="Times New Roman"/>
                <w:sz w:val="24"/>
                <w:szCs w:val="24"/>
                <w:lang w:val="en-US"/>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65672" w:rsidRDefault="00CE1CF2" w:rsidP="00CE1CF2">
            <w:pPr>
              <w:jc w:val="both"/>
              <w:rPr>
                <w:rFonts w:ascii="Times New Roman" w:hAnsi="Times New Roman" w:cs="Times New Roman"/>
                <w:color w:val="333333"/>
                <w:sz w:val="24"/>
                <w:szCs w:val="24"/>
                <w:shd w:val="clear" w:color="auto" w:fill="FFFFFF"/>
                <w:lang w:val="uk-UA"/>
              </w:rPr>
            </w:pPr>
            <w:r w:rsidRPr="00365672">
              <w:rPr>
                <w:rFonts w:ascii="Times New Roman" w:hAnsi="Times New Roman" w:cs="Times New Roman"/>
                <w:sz w:val="24"/>
                <w:szCs w:val="24"/>
                <w:lang w:val="uk-UA"/>
              </w:rPr>
              <w:t>Михалко О., Андрухова Ю.О. (2023). Продуктивність свиней данської селекції за різних методів розведення та сезону запліднення. Вісник Сумського національного аграрного університету. Серія "Тваринництво",  Вип. 4</w:t>
            </w:r>
            <w:r w:rsidRPr="00365672">
              <w:rPr>
                <w:rFonts w:ascii="Times New Roman" w:hAnsi="Times New Roman" w:cs="Times New Roman"/>
                <w:sz w:val="24"/>
                <w:szCs w:val="24"/>
              </w:rPr>
              <w:t>(55), 18-29. DOI</w:t>
            </w:r>
            <w:r w:rsidRPr="00365672">
              <w:rPr>
                <w:rFonts w:ascii="Times New Roman" w:hAnsi="Times New Roman" w:cs="Times New Roman"/>
                <w:sz w:val="24"/>
                <w:szCs w:val="24"/>
                <w:lang w:val="uk-UA"/>
              </w:rPr>
              <w:t xml:space="preserve"> </w:t>
            </w:r>
            <w:hyperlink r:id="rId33" w:history="1">
              <w:r w:rsidRPr="00365672">
                <w:rPr>
                  <w:rStyle w:val="a5"/>
                  <w:rFonts w:ascii="Times New Roman" w:hAnsi="Times New Roman" w:cs="Times New Roman"/>
                  <w:sz w:val="24"/>
                  <w:szCs w:val="24"/>
                  <w:shd w:val="clear" w:color="auto" w:fill="FFFFFF"/>
                </w:rPr>
                <w:t>https://doi.org/10.32782/bsnau.lvst.2023.4.3</w:t>
              </w:r>
            </w:hyperlink>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к.с.-г.н., доцент Опара В.О.</w:t>
            </w:r>
          </w:p>
        </w:tc>
        <w:tc>
          <w:tcPr>
            <w:tcW w:w="11288" w:type="dxa"/>
          </w:tcPr>
          <w:p w:rsidR="00CE1CF2" w:rsidRPr="00E809E8" w:rsidRDefault="00CE1CF2" w:rsidP="00CE1CF2">
            <w:pPr>
              <w:jc w:val="both"/>
              <w:rPr>
                <w:rFonts w:ascii="Times New Roman" w:hAnsi="Times New Roman" w:cs="Times New Roman"/>
                <w:sz w:val="24"/>
                <w:szCs w:val="24"/>
                <w:lang w:val="uk-UA"/>
              </w:rPr>
            </w:pPr>
            <w:r w:rsidRPr="00E809E8">
              <w:rPr>
                <w:rFonts w:ascii="Times New Roman" w:hAnsi="Times New Roman" w:cs="Times New Roman"/>
                <w:sz w:val="24"/>
                <w:szCs w:val="24"/>
                <w:shd w:val="clear" w:color="auto" w:fill="FFFFFF"/>
              </w:rPr>
              <w:t xml:space="preserve">Повод, М. Г., Опара, В. О., Михалко, О. Г., Гутий, Б. В., Чалий, О. І., Вербельчук, Т. В., Вербельчук, С. П.,  Кобернюк, В. В. (2023). </w:t>
            </w:r>
            <w:r>
              <w:rPr>
                <w:rFonts w:ascii="Times New Roman" w:hAnsi="Times New Roman" w:cs="Times New Roman"/>
                <w:sz w:val="24"/>
                <w:szCs w:val="24"/>
                <w:shd w:val="clear" w:color="auto" w:fill="FFFFFF"/>
              </w:rPr>
              <w:t>Е</w:t>
            </w:r>
            <w:r w:rsidRPr="00E809E8">
              <w:rPr>
                <w:rFonts w:ascii="Times New Roman" w:hAnsi="Times New Roman" w:cs="Times New Roman"/>
                <w:sz w:val="24"/>
                <w:szCs w:val="24"/>
                <w:shd w:val="clear" w:color="auto" w:fill="FFFFFF"/>
              </w:rPr>
              <w:t>фективність використання високобілкового соняшникового концентрату при дорощуванні свиней в умовах промислового комплексу. </w:t>
            </w:r>
            <w:r w:rsidRPr="00E809E8">
              <w:rPr>
                <w:rFonts w:ascii="Times New Roman" w:hAnsi="Times New Roman" w:cs="Times New Roman"/>
                <w:i/>
                <w:iCs/>
                <w:sz w:val="24"/>
                <w:szCs w:val="24"/>
                <w:shd w:val="clear" w:color="auto" w:fill="FFFFFF"/>
              </w:rPr>
              <w:t>Вісник Сумського національного аграрного університету. Серія: Тваринництво</w:t>
            </w:r>
            <w:r w:rsidRPr="00E809E8">
              <w:rPr>
                <w:rFonts w:ascii="Times New Roman" w:hAnsi="Times New Roman" w:cs="Times New Roman"/>
                <w:sz w:val="24"/>
                <w:szCs w:val="24"/>
                <w:shd w:val="clear" w:color="auto" w:fill="FFFFFF"/>
              </w:rPr>
              <w:t xml:space="preserve">, (4), 33-41. </w:t>
            </w:r>
            <w:hyperlink r:id="rId34" w:history="1">
              <w:r w:rsidRPr="00E809E8">
                <w:rPr>
                  <w:rStyle w:val="a5"/>
                  <w:rFonts w:ascii="Times New Roman" w:hAnsi="Times New Roman" w:cs="Times New Roman"/>
                  <w:color w:val="auto"/>
                  <w:sz w:val="24"/>
                  <w:szCs w:val="24"/>
                  <w:shd w:val="clear" w:color="auto" w:fill="FFFFFF"/>
                </w:rPr>
                <w:t>https://doi.org/10.32845/bsnau.lvst.2022.4.5</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sz w:val="24"/>
                <w:szCs w:val="24"/>
                <w:lang w:val="uk-UA"/>
              </w:rPr>
            </w:pPr>
            <w:r w:rsidRPr="00156663">
              <w:rPr>
                <w:rFonts w:ascii="Times New Roman" w:hAnsi="Times New Roman" w:cs="Times New Roman"/>
                <w:sz w:val="24"/>
                <w:szCs w:val="24"/>
                <w:shd w:val="clear" w:color="auto" w:fill="FFFFFF"/>
                <w:lang w:val="uk-UA"/>
              </w:rPr>
              <w:t>3. Попсуй В.В., Опара В.О., Корж О.В., Рубцов І.О. Використання кормового ензиму в раціонах поросних і підсосних свиноматок. // </w:t>
            </w:r>
            <w:hyperlink r:id="rId35" w:tgtFrame="_blank" w:history="1">
              <w:r w:rsidRPr="00156663">
                <w:rPr>
                  <w:rStyle w:val="a5"/>
                  <w:rFonts w:ascii="Times New Roman" w:hAnsi="Times New Roman" w:cs="Times New Roman"/>
                  <w:color w:val="auto"/>
                  <w:sz w:val="24"/>
                  <w:szCs w:val="24"/>
                  <w:shd w:val="clear" w:color="auto" w:fill="FFFFFF"/>
                  <w:lang w:val="uk-UA"/>
                </w:rPr>
                <w:t>Вісник Сумського національного аграрного університету: </w:t>
              </w:r>
            </w:hyperlink>
            <w:r w:rsidRPr="00156663">
              <w:rPr>
                <w:rFonts w:ascii="Times New Roman" w:hAnsi="Times New Roman" w:cs="Times New Roman"/>
                <w:sz w:val="24"/>
                <w:szCs w:val="24"/>
                <w:shd w:val="clear" w:color="auto" w:fill="FFFFFF"/>
              </w:rPr>
              <w:t> </w:t>
            </w:r>
            <w:r w:rsidRPr="00156663">
              <w:rPr>
                <w:rFonts w:ascii="Times New Roman" w:hAnsi="Times New Roman" w:cs="Times New Roman"/>
                <w:sz w:val="24"/>
                <w:szCs w:val="24"/>
                <w:shd w:val="clear" w:color="auto" w:fill="FFFFFF"/>
                <w:lang w:val="uk-UA"/>
              </w:rPr>
              <w:t xml:space="preserve">науковий журнал. – Сер. «Тваринництво» – Суми </w:t>
            </w:r>
            <w:r w:rsidR="00156663" w:rsidRPr="00156663">
              <w:rPr>
                <w:rFonts w:ascii="Times New Roman" w:hAnsi="Times New Roman" w:cs="Times New Roman"/>
                <w:sz w:val="24"/>
                <w:szCs w:val="24"/>
                <w:shd w:val="clear" w:color="auto" w:fill="FFFFFF"/>
                <w:lang w:val="uk-UA"/>
              </w:rPr>
              <w:t>: СНАУ, 2023.</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sz w:val="24"/>
                <w:szCs w:val="24"/>
                <w:lang w:val="uk-UA"/>
              </w:rPr>
            </w:pPr>
            <w:r w:rsidRPr="00156663">
              <w:rPr>
                <w:rFonts w:ascii="Times New Roman" w:hAnsi="Times New Roman" w:cs="Times New Roman"/>
                <w:sz w:val="24"/>
                <w:szCs w:val="24"/>
                <w:shd w:val="clear" w:color="auto" w:fill="FFFFFF"/>
                <w:lang w:val="uk-UA"/>
              </w:rPr>
              <w:t>4. Рубцов І.О., Попсуй В.В., Корж О.В., Опара В.О. Вплив генетичних одиниць на показники росту і формування екстер’єру у телиць української черно рябої молочної породи . // </w:t>
            </w:r>
            <w:hyperlink r:id="rId36" w:tgtFrame="_blank" w:history="1">
              <w:r w:rsidRPr="00156663">
                <w:rPr>
                  <w:rStyle w:val="a5"/>
                  <w:rFonts w:ascii="Times New Roman" w:hAnsi="Times New Roman" w:cs="Times New Roman"/>
                  <w:color w:val="auto"/>
                  <w:sz w:val="24"/>
                  <w:szCs w:val="24"/>
                  <w:shd w:val="clear" w:color="auto" w:fill="FFFFFF"/>
                  <w:lang w:val="uk-UA"/>
                </w:rPr>
                <w:t>Вісник Сумського національного аграрного університету: </w:t>
              </w:r>
            </w:hyperlink>
            <w:r w:rsidRPr="00156663">
              <w:rPr>
                <w:rFonts w:ascii="Times New Roman" w:hAnsi="Times New Roman" w:cs="Times New Roman"/>
                <w:sz w:val="24"/>
                <w:szCs w:val="24"/>
                <w:shd w:val="clear" w:color="auto" w:fill="FFFFFF"/>
              </w:rPr>
              <w:t> </w:t>
            </w:r>
            <w:r w:rsidRPr="00156663">
              <w:rPr>
                <w:rFonts w:ascii="Times New Roman" w:hAnsi="Times New Roman" w:cs="Times New Roman"/>
                <w:sz w:val="24"/>
                <w:szCs w:val="24"/>
                <w:shd w:val="clear" w:color="auto" w:fill="FFFFFF"/>
                <w:lang w:val="uk-UA"/>
              </w:rPr>
              <w:t>науковий журнал. – Сер. «Тваринництво» – Суми</w:t>
            </w:r>
            <w:r w:rsidR="00156663" w:rsidRPr="00156663">
              <w:rPr>
                <w:rFonts w:ascii="Times New Roman" w:hAnsi="Times New Roman" w:cs="Times New Roman"/>
                <w:sz w:val="24"/>
                <w:szCs w:val="24"/>
                <w:shd w:val="clear" w:color="auto" w:fill="FFFFFF"/>
                <w:lang w:val="uk-UA"/>
              </w:rPr>
              <w:t xml:space="preserve"> : СНАУ, 2023</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CD473B" w:rsidRDefault="00CE1CF2" w:rsidP="00CE1CF2">
            <w:pPr>
              <w:jc w:val="both"/>
              <w:rPr>
                <w:rFonts w:ascii="Times New Roman" w:hAnsi="Times New Roman" w:cs="Times New Roman"/>
                <w:i/>
                <w:sz w:val="24"/>
                <w:szCs w:val="24"/>
                <w:lang w:val="en-US"/>
              </w:rPr>
            </w:pPr>
            <w:r w:rsidRPr="00CD473B">
              <w:rPr>
                <w:rFonts w:ascii="Times New Roman" w:hAnsi="Times New Roman" w:cs="Times New Roman"/>
                <w:sz w:val="24"/>
                <w:szCs w:val="24"/>
                <w:lang w:val="en-US"/>
              </w:rPr>
              <w:t>Mykhalko</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O</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Opara</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V</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Levchenko</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I</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Prihodko</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M</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Rubtsov</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I</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Cherniavska</w:t>
            </w:r>
            <w:r w:rsidRPr="00CD473B">
              <w:rPr>
                <w:rFonts w:ascii="Times New Roman" w:hAnsi="Times New Roman" w:cs="Times New Roman"/>
                <w:sz w:val="24"/>
                <w:szCs w:val="24"/>
                <w:lang w:val="uk-UA"/>
              </w:rPr>
              <w:t xml:space="preserve"> </w:t>
            </w:r>
            <w:r w:rsidRPr="00CD473B">
              <w:rPr>
                <w:rFonts w:ascii="Times New Roman" w:hAnsi="Times New Roman" w:cs="Times New Roman"/>
                <w:sz w:val="24"/>
                <w:szCs w:val="24"/>
                <w:lang w:val="en-US"/>
              </w:rPr>
              <w:t>T</w:t>
            </w:r>
            <w:r w:rsidRPr="00CD473B">
              <w:rPr>
                <w:rFonts w:ascii="Times New Roman" w:hAnsi="Times New Roman" w:cs="Times New Roman"/>
                <w:sz w:val="24"/>
                <w:szCs w:val="24"/>
                <w:lang w:val="uk-UA"/>
              </w:rPr>
              <w:t xml:space="preserve">. (2023). </w:t>
            </w:r>
            <w:r w:rsidRPr="00CD473B">
              <w:rPr>
                <w:rFonts w:ascii="Times New Roman" w:hAnsi="Times New Roman" w:cs="Times New Roman"/>
                <w:sz w:val="24"/>
                <w:szCs w:val="24"/>
                <w:lang w:val="en-US"/>
              </w:rPr>
              <w:t>Influence of breed and season on the fatty acid composition of goat milk. Scientific Papers Series Management, Economic Engineering in Agriculture and Rural Development, Vol. 23, Issue 4, pp. 549-558.</w:t>
            </w:r>
            <w:r w:rsidRPr="00CD473B">
              <w:rPr>
                <w:rFonts w:ascii="Times New Roman" w:hAnsi="Times New Roman" w:cs="Times New Roman"/>
                <w:sz w:val="24"/>
                <w:szCs w:val="24"/>
                <w:lang w:val="uk-UA"/>
              </w:rPr>
              <w:t>(</w:t>
            </w:r>
            <w:r w:rsidRPr="00CD473B">
              <w:rPr>
                <w:rFonts w:ascii="Times New Roman" w:hAnsi="Times New Roman" w:cs="Times New Roman"/>
                <w:i/>
                <w:sz w:val="24"/>
                <w:szCs w:val="24"/>
                <w:lang w:val="uk-UA"/>
              </w:rPr>
              <w:t xml:space="preserve"> Web of Science:</w:t>
            </w:r>
            <w:r w:rsidRPr="00CD473B">
              <w:rPr>
                <w:rFonts w:ascii="Times New Roman" w:hAnsi="Times New Roman" w:cs="Times New Roman"/>
                <w:sz w:val="24"/>
                <w:szCs w:val="24"/>
                <w:lang w:val="uk-UA"/>
              </w:rPr>
              <w:t>)</w:t>
            </w:r>
            <w:r w:rsidRPr="00CD473B">
              <w:rPr>
                <w:rFonts w:ascii="Times New Roman" w:hAnsi="Times New Roman" w:cs="Times New Roman"/>
                <w:sz w:val="24"/>
                <w:szCs w:val="24"/>
                <w:lang w:val="en-US"/>
              </w:rPr>
              <w:t xml:space="preserve"> </w:t>
            </w:r>
            <w:hyperlink r:id="rId37" w:history="1">
              <w:r w:rsidRPr="00CD473B">
                <w:rPr>
                  <w:rStyle w:val="a5"/>
                  <w:rFonts w:ascii="Times New Roman" w:hAnsi="Times New Roman" w:cs="Times New Roman"/>
                  <w:color w:val="auto"/>
                  <w:sz w:val="24"/>
                  <w:szCs w:val="24"/>
                  <w:lang w:val="en-US"/>
                </w:rPr>
                <w:t>https://managementjournal.usamv.ro/pdf/vol.23_4/Art54.pdf</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CD473B" w:rsidRDefault="00CE1CF2" w:rsidP="00CE1CF2">
            <w:pPr>
              <w:jc w:val="both"/>
              <w:rPr>
                <w:rFonts w:ascii="Times New Roman" w:hAnsi="Times New Roman" w:cs="Times New Roman"/>
                <w:i/>
                <w:sz w:val="24"/>
                <w:szCs w:val="24"/>
                <w:lang w:val="en-US"/>
              </w:rPr>
            </w:pPr>
            <w:r w:rsidRPr="00CD473B">
              <w:rPr>
                <w:rFonts w:ascii="Times New Roman" w:hAnsi="Times New Roman" w:cs="Times New Roman"/>
                <w:sz w:val="24"/>
                <w:szCs w:val="24"/>
                <w:shd w:val="clear" w:color="auto" w:fill="FFFFFF"/>
                <w:lang w:val="en-US"/>
              </w:rPr>
              <w:t>A Simple Electrochemical and Ultrasound Technique for Obtaining Biocidal Antiviral, Antibacterial and Antifungal Nanoparticles of Calcium Carbonate From the Eggshell Waste</w:t>
            </w:r>
            <w:r w:rsidRPr="00CD473B">
              <w:rPr>
                <w:rFonts w:ascii="Times New Roman" w:hAnsi="Times New Roman" w:cs="Times New Roman"/>
                <w:sz w:val="24"/>
                <w:szCs w:val="24"/>
                <w:shd w:val="clear" w:color="auto" w:fill="FFFFFF"/>
                <w:lang w:val="uk-UA"/>
              </w:rPr>
              <w:t>. </w:t>
            </w:r>
            <w:hyperlink r:id="rId38" w:tgtFrame="_blank" w:history="1">
              <w:r w:rsidRPr="00CD473B">
                <w:rPr>
                  <w:rStyle w:val="xfmc2"/>
                  <w:rFonts w:ascii="Times New Roman" w:hAnsi="Times New Roman"/>
                  <w:sz w:val="24"/>
                  <w:szCs w:val="24"/>
                  <w:u w:val="single"/>
                  <w:bdr w:val="none" w:sz="0" w:space="0" w:color="auto" w:frame="1"/>
                  <w:shd w:val="clear" w:color="auto" w:fill="FFFFFF"/>
                  <w:lang w:val="en-US"/>
                </w:rPr>
                <w:t>Bordunova, O.G.</w:t>
              </w:r>
            </w:hyperlink>
            <w:r w:rsidRPr="00CD473B">
              <w:rPr>
                <w:rFonts w:ascii="Times New Roman" w:hAnsi="Times New Roman" w:cs="Times New Roman"/>
                <w:sz w:val="24"/>
                <w:szCs w:val="24"/>
                <w:shd w:val="clear" w:color="auto" w:fill="FFFFFF"/>
                <w:lang w:val="en-US"/>
              </w:rPr>
              <w:t>, </w:t>
            </w:r>
            <w:hyperlink r:id="rId39" w:tgtFrame="_blank" w:history="1">
              <w:r w:rsidRPr="00CD473B">
                <w:rPr>
                  <w:rStyle w:val="xfmc2"/>
                  <w:rFonts w:ascii="Times New Roman" w:hAnsi="Times New Roman"/>
                  <w:sz w:val="24"/>
                  <w:szCs w:val="24"/>
                  <w:u w:val="single"/>
                  <w:bdr w:val="none" w:sz="0" w:space="0" w:color="auto" w:frame="1"/>
                  <w:shd w:val="clear" w:color="auto" w:fill="FFFFFF"/>
                  <w:lang w:val="en-US"/>
                </w:rPr>
                <w:t>Dolbanosova, R.V.</w:t>
              </w:r>
            </w:hyperlink>
            <w:r w:rsidRPr="00CD473B">
              <w:rPr>
                <w:rFonts w:ascii="Times New Roman" w:hAnsi="Times New Roman" w:cs="Times New Roman"/>
                <w:sz w:val="24"/>
                <w:szCs w:val="24"/>
                <w:shd w:val="clear" w:color="auto" w:fill="FFFFFF"/>
                <w:lang w:val="en-US"/>
              </w:rPr>
              <w:t>, </w:t>
            </w:r>
            <w:hyperlink r:id="rId40" w:tgtFrame="_blank" w:history="1">
              <w:r w:rsidRPr="00CD473B">
                <w:rPr>
                  <w:rStyle w:val="xfmc2"/>
                  <w:rFonts w:ascii="Times New Roman" w:hAnsi="Times New Roman"/>
                  <w:sz w:val="24"/>
                  <w:szCs w:val="24"/>
                  <w:u w:val="single"/>
                  <w:bdr w:val="none" w:sz="0" w:space="0" w:color="auto" w:frame="1"/>
                  <w:shd w:val="clear" w:color="auto" w:fill="FFFFFF"/>
                  <w:lang w:val="en-US"/>
                </w:rPr>
                <w:t>Loboda, V.B.</w:t>
              </w:r>
            </w:hyperlink>
            <w:r w:rsidRPr="00CD473B">
              <w:rPr>
                <w:rFonts w:ascii="Times New Roman" w:hAnsi="Times New Roman" w:cs="Times New Roman"/>
                <w:sz w:val="24"/>
                <w:szCs w:val="24"/>
                <w:shd w:val="clear" w:color="auto" w:fill="FFFFFF"/>
                <w:lang w:val="en-US"/>
              </w:rPr>
              <w:t>, Samokhina, Y.A., Kovalenko, L.M., Opara, V.O., Chernyavska T.O. </w:t>
            </w:r>
            <w:r w:rsidRPr="00CD473B">
              <w:rPr>
                <w:rStyle w:val="a7"/>
                <w:rFonts w:ascii="Times New Roman" w:hAnsi="Times New Roman"/>
                <w:iCs/>
                <w:sz w:val="24"/>
                <w:szCs w:val="24"/>
                <w:shd w:val="clear" w:color="auto" w:fill="FFFFFF"/>
                <w:lang w:val="en-US"/>
              </w:rPr>
              <w:t>Proceedings of the 2023 IEEE 13th International Conference Nanomaterials: Applications and Properties, NAP 2023</w:t>
            </w:r>
            <w:r w:rsidRPr="00CD473B">
              <w:rPr>
                <w:rStyle w:val="xfmc2"/>
                <w:rFonts w:ascii="Times New Roman" w:hAnsi="Times New Roman"/>
                <w:sz w:val="24"/>
                <w:szCs w:val="24"/>
                <w:shd w:val="clear" w:color="auto" w:fill="FFFFFF"/>
                <w:lang w:val="en-US"/>
              </w:rPr>
              <w:t>, 2023, pp. IMT061–IMT065. </w:t>
            </w:r>
            <w:r w:rsidRPr="00CD473B">
              <w:rPr>
                <w:rStyle w:val="xfmc2"/>
                <w:rFonts w:ascii="Times New Roman" w:hAnsi="Times New Roman"/>
                <w:sz w:val="24"/>
                <w:szCs w:val="24"/>
                <w:shd w:val="clear" w:color="auto" w:fill="FFFFFF"/>
                <w:lang w:val="uk-UA"/>
              </w:rPr>
              <w:t>(</w:t>
            </w:r>
            <w:r w:rsidRPr="00CD473B">
              <w:rPr>
                <w:rFonts w:ascii="Times New Roman" w:hAnsi="Times New Roman" w:cs="Times New Roman"/>
                <w:i/>
                <w:sz w:val="24"/>
                <w:szCs w:val="24"/>
                <w:shd w:val="clear" w:color="auto" w:fill="FFFFFF"/>
                <w:lang w:val="en-US"/>
              </w:rPr>
              <w:t>Scopus</w:t>
            </w:r>
            <w:r w:rsidRPr="00CD473B">
              <w:rPr>
                <w:rFonts w:ascii="Times New Roman" w:hAnsi="Times New Roman" w:cs="Times New Roman"/>
                <w:b/>
                <w:i/>
                <w:sz w:val="24"/>
                <w:szCs w:val="24"/>
                <w:lang w:val="uk-UA"/>
              </w:rPr>
              <w:t>:</w:t>
            </w:r>
            <w:r w:rsidRPr="00CD473B">
              <w:rPr>
                <w:rStyle w:val="xfmc2"/>
                <w:rFonts w:ascii="Times New Roman" w:hAnsi="Times New Roman"/>
                <w:sz w:val="24"/>
                <w:szCs w:val="24"/>
                <w:shd w:val="clear" w:color="auto" w:fill="FFFFFF"/>
                <w:lang w:val="uk-UA"/>
              </w:rPr>
              <w:t xml:space="preserve">). </w:t>
            </w:r>
            <w:r w:rsidRPr="00CD473B">
              <w:rPr>
                <w:rFonts w:ascii="Times New Roman" w:hAnsi="Times New Roman" w:cs="Times New Roman"/>
                <w:b/>
                <w:bCs/>
                <w:sz w:val="24"/>
                <w:szCs w:val="24"/>
                <w:lang w:val="en-US"/>
              </w:rPr>
              <w:t>DOI</w:t>
            </w:r>
            <w:r w:rsidRPr="00CD473B">
              <w:rPr>
                <w:rFonts w:ascii="Times New Roman" w:hAnsi="Times New Roman" w:cs="Times New Roman"/>
                <w:b/>
                <w:bCs/>
                <w:sz w:val="24"/>
                <w:szCs w:val="24"/>
                <w:lang w:val="uk-UA"/>
              </w:rPr>
              <w:t xml:space="preserve"> </w:t>
            </w:r>
            <w:r w:rsidRPr="00CD473B">
              <w:rPr>
                <w:rFonts w:ascii="Times New Roman" w:hAnsi="Times New Roman" w:cs="Times New Roman"/>
                <w:sz w:val="24"/>
                <w:szCs w:val="24"/>
                <w:lang w:val="en-US"/>
              </w:rPr>
              <w:t>10.1109/NAP59739.2023.10310831</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к.с.-г.н., доцент Попсуй В.В.</w:t>
            </w:r>
          </w:p>
        </w:tc>
        <w:tc>
          <w:tcPr>
            <w:tcW w:w="11288" w:type="dxa"/>
          </w:tcPr>
          <w:p w:rsidR="00CE1CF2" w:rsidRPr="00E84EA6" w:rsidRDefault="00CE1CF2" w:rsidP="00CE1CF2">
            <w:pPr>
              <w:jc w:val="both"/>
              <w:rPr>
                <w:rFonts w:ascii="Times New Roman" w:hAnsi="Times New Roman" w:cs="Times New Roman"/>
                <w:bCs/>
                <w:sz w:val="24"/>
                <w:szCs w:val="24"/>
                <w:lang w:val="uk-UA"/>
              </w:rPr>
            </w:pPr>
            <w:r w:rsidRPr="00E84EA6">
              <w:rPr>
                <w:rFonts w:ascii="Times New Roman" w:hAnsi="Times New Roman" w:cs="Times New Roman"/>
                <w:sz w:val="24"/>
                <w:szCs w:val="24"/>
                <w:lang w:val="en-US"/>
              </w:rPr>
              <w:t>Paliy</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A</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Aliiev</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E</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Paliy</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A</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Ishchenko</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K</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Rybalko</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I</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Pavlichenko</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O</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Prihodko</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M</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Popsui</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V</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Bondarchuk</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L</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Chernyavskaya</w:t>
            </w:r>
            <w:r w:rsidRPr="00E84EA6">
              <w:rPr>
                <w:rFonts w:ascii="Times New Roman" w:hAnsi="Times New Roman" w:cs="Times New Roman"/>
                <w:sz w:val="24"/>
                <w:szCs w:val="24"/>
                <w:lang w:val="uk-UA"/>
              </w:rPr>
              <w:t xml:space="preserve">, </w:t>
            </w:r>
            <w:r w:rsidRPr="00E84EA6">
              <w:rPr>
                <w:rFonts w:ascii="Times New Roman" w:hAnsi="Times New Roman" w:cs="Times New Roman"/>
                <w:sz w:val="24"/>
                <w:szCs w:val="24"/>
                <w:lang w:val="en-US"/>
              </w:rPr>
              <w:t>T</w:t>
            </w:r>
            <w:r w:rsidRPr="00E84EA6">
              <w:rPr>
                <w:rFonts w:ascii="Times New Roman" w:hAnsi="Times New Roman" w:cs="Times New Roman"/>
                <w:sz w:val="24"/>
                <w:szCs w:val="24"/>
                <w:lang w:val="uk-UA"/>
              </w:rPr>
              <w:t xml:space="preserve">. (2023). </w:t>
            </w:r>
            <w:r w:rsidRPr="00E84EA6">
              <w:rPr>
                <w:rFonts w:ascii="Times New Roman" w:hAnsi="Times New Roman" w:cs="Times New Roman"/>
                <w:sz w:val="24"/>
                <w:szCs w:val="24"/>
                <w:lang w:val="en-US"/>
              </w:rPr>
              <w:t>Establishing changes in the parameters of teat rubber for milking machines during testing and under industrial conditions. Eastern-European Journal of Enterprise Technologies, 1 (1 (121)), 58–66. doi: https://doi.org/10.15587/1729-4061.2023.272030</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bCs/>
                <w:sz w:val="24"/>
                <w:szCs w:val="24"/>
                <w:lang w:val="uk-UA"/>
              </w:rPr>
            </w:pPr>
            <w:r w:rsidRPr="00156663">
              <w:rPr>
                <w:rFonts w:ascii="Times New Roman" w:hAnsi="Times New Roman" w:cs="Times New Roman"/>
                <w:sz w:val="24"/>
                <w:szCs w:val="24"/>
                <w:lang w:val="uk-UA"/>
              </w:rPr>
              <w:t xml:space="preserve">Попсуй В.В., Опара В.О., Корж О.В., Рубцов І.О. Використання кормового ензиму в раціонах поросних і підсосних свиноматок. </w:t>
            </w:r>
            <w:r w:rsidRPr="00156663">
              <w:rPr>
                <w:rFonts w:ascii="Times New Roman" w:hAnsi="Times New Roman" w:cs="Times New Roman"/>
                <w:sz w:val="24"/>
                <w:szCs w:val="24"/>
                <w:shd w:val="clear" w:color="auto" w:fill="FFFFFF"/>
                <w:lang w:val="uk-UA"/>
              </w:rPr>
              <w:t xml:space="preserve">// </w:t>
            </w:r>
            <w:hyperlink r:id="rId41"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науковий журнал. – Сер. «Тваринництво» – Суми</w:t>
            </w:r>
            <w:r w:rsidR="00156663" w:rsidRPr="00156663">
              <w:rPr>
                <w:rFonts w:ascii="Times New Roman" w:hAnsi="Times New Roman" w:cs="Times New Roman"/>
                <w:sz w:val="24"/>
                <w:szCs w:val="24"/>
                <w:shd w:val="clear" w:color="auto" w:fill="FFFFFF"/>
                <w:lang w:val="uk-UA"/>
              </w:rPr>
              <w:t xml:space="preserve"> : СНАУ, 2023.</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156663" w:rsidRDefault="00CE1CF2" w:rsidP="00CE1CF2">
            <w:pPr>
              <w:jc w:val="both"/>
              <w:rPr>
                <w:rFonts w:ascii="Times New Roman" w:hAnsi="Times New Roman" w:cs="Times New Roman"/>
                <w:bCs/>
                <w:sz w:val="24"/>
                <w:szCs w:val="24"/>
                <w:lang w:val="uk-UA"/>
              </w:rPr>
            </w:pPr>
            <w:r w:rsidRPr="00156663">
              <w:rPr>
                <w:rFonts w:ascii="Times New Roman" w:hAnsi="Times New Roman" w:cs="Times New Roman"/>
                <w:sz w:val="24"/>
                <w:szCs w:val="24"/>
                <w:shd w:val="clear" w:color="auto" w:fill="FFFFFF"/>
                <w:lang w:val="uk-UA"/>
              </w:rPr>
              <w:t xml:space="preserve">Рубцов І.О., Попсуй В.В., Корж О.В., Опара В.О. Вплив генетичних одиниць на показники росту і формування екстер’єру у телиць української черно рябої молочної породи </w:t>
            </w:r>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 xml:space="preserve">// </w:t>
            </w:r>
            <w:hyperlink r:id="rId42" w:history="1">
              <w:r w:rsidRPr="00156663">
                <w:rPr>
                  <w:rFonts w:ascii="Times New Roman" w:hAnsi="Times New Roman" w:cs="Times New Roman"/>
                  <w:bCs/>
                  <w:sz w:val="24"/>
                  <w:szCs w:val="24"/>
                  <w:lang w:val="uk-UA"/>
                </w:rPr>
                <w:t xml:space="preserve">Вісник Сумського національного аграрного університету: </w:t>
              </w:r>
            </w:hyperlink>
            <w:r w:rsidRPr="00156663">
              <w:rPr>
                <w:rFonts w:ascii="Times New Roman" w:hAnsi="Times New Roman" w:cs="Times New Roman"/>
                <w:sz w:val="24"/>
                <w:szCs w:val="24"/>
                <w:lang w:val="uk-UA"/>
              </w:rPr>
              <w:t xml:space="preserve"> </w:t>
            </w:r>
            <w:r w:rsidRPr="00156663">
              <w:rPr>
                <w:rFonts w:ascii="Times New Roman" w:hAnsi="Times New Roman" w:cs="Times New Roman"/>
                <w:sz w:val="24"/>
                <w:szCs w:val="24"/>
                <w:shd w:val="clear" w:color="auto" w:fill="FFFFFF"/>
                <w:lang w:val="uk-UA"/>
              </w:rPr>
              <w:t>науковий журнал. – Сер. «Тваринництво» – Суми</w:t>
            </w:r>
            <w:r w:rsidR="00156663" w:rsidRPr="00156663">
              <w:rPr>
                <w:rFonts w:ascii="Times New Roman" w:hAnsi="Times New Roman" w:cs="Times New Roman"/>
                <w:sz w:val="24"/>
                <w:szCs w:val="24"/>
                <w:shd w:val="clear" w:color="auto" w:fill="FFFFFF"/>
                <w:lang w:val="uk-UA"/>
              </w:rPr>
              <w:t xml:space="preserve"> : СНАУ, 2023. </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432277" w:rsidRDefault="00CE1CF2" w:rsidP="00CE1CF2">
            <w:pPr>
              <w:ind w:firstLine="44"/>
              <w:jc w:val="both"/>
              <w:rPr>
                <w:rFonts w:ascii="Times New Roman" w:hAnsi="Times New Roman" w:cs="Times New Roman"/>
                <w:i/>
                <w:sz w:val="24"/>
                <w:szCs w:val="24"/>
              </w:rPr>
            </w:pPr>
            <w:r w:rsidRPr="005A2BC7">
              <w:rPr>
                <w:rFonts w:ascii="Times New Roman" w:hAnsi="Times New Roman" w:cs="Times New Roman"/>
                <w:sz w:val="24"/>
                <w:szCs w:val="24"/>
                <w:shd w:val="clear" w:color="auto" w:fill="FFFFFF"/>
                <w:lang w:val="uk-UA"/>
              </w:rPr>
              <w:t>Попсуй В.В., Опара В.О., Корж О.В</w:t>
            </w:r>
            <w:r w:rsidRPr="005A2BC7">
              <w:rPr>
                <w:rFonts w:ascii="Times New Roman" w:hAnsi="Times New Roman" w:cs="Times New Roman"/>
                <w:b/>
                <w:sz w:val="24"/>
                <w:szCs w:val="24"/>
                <w:shd w:val="clear" w:color="auto" w:fill="FFFFFF"/>
                <w:lang w:val="uk-UA"/>
              </w:rPr>
              <w:t xml:space="preserve">., </w:t>
            </w:r>
            <w:r w:rsidRPr="005A2BC7">
              <w:rPr>
                <w:rFonts w:ascii="Times New Roman" w:hAnsi="Times New Roman" w:cs="Times New Roman"/>
                <w:sz w:val="24"/>
                <w:szCs w:val="24"/>
                <w:shd w:val="clear" w:color="auto" w:fill="FFFFFF"/>
                <w:lang w:val="uk-UA"/>
              </w:rPr>
              <w:t>Рубцов І.О.</w:t>
            </w:r>
            <w:r w:rsidRPr="005A2BC7">
              <w:rPr>
                <w:rFonts w:ascii="Times New Roman" w:hAnsi="Times New Roman" w:cs="Times New Roman"/>
                <w:b/>
                <w:sz w:val="24"/>
                <w:szCs w:val="24"/>
                <w:shd w:val="clear" w:color="auto" w:fill="FFFFFF"/>
                <w:lang w:val="uk-UA"/>
              </w:rPr>
              <w:t xml:space="preserve"> </w:t>
            </w:r>
            <w:r w:rsidRPr="005A2BC7">
              <w:rPr>
                <w:rFonts w:ascii="Times New Roman" w:hAnsi="Times New Roman" w:cs="Times New Roman"/>
                <w:sz w:val="24"/>
                <w:szCs w:val="24"/>
                <w:shd w:val="clear" w:color="auto" w:fill="FFFFFF"/>
                <w:lang w:val="uk-UA"/>
              </w:rPr>
              <w:t xml:space="preserve">Використання кормового ензиму в раціонах поросних і підсосних свиноматок. // Вісник Сумського національного аграрного університету: науковий журнал. – Сер. «Тваринництво» Вип. 2 (53) – Суми : СНАУ, 2023. – с. 33-39 </w:t>
            </w:r>
            <w:r w:rsidRPr="005A2BC7">
              <w:rPr>
                <w:rFonts w:ascii="Times New Roman" w:hAnsi="Times New Roman" w:cs="Times New Roman"/>
                <w:sz w:val="24"/>
                <w:szCs w:val="24"/>
                <w:shd w:val="clear" w:color="auto" w:fill="FFFFFF"/>
              </w:rPr>
              <w:t>https</w:t>
            </w:r>
            <w:r w:rsidRPr="005A2BC7">
              <w:rPr>
                <w:rFonts w:ascii="Times New Roman" w:hAnsi="Times New Roman" w:cs="Times New Roman"/>
                <w:sz w:val="24"/>
                <w:szCs w:val="24"/>
                <w:shd w:val="clear" w:color="auto" w:fill="FFFFFF"/>
                <w:lang w:val="uk-UA"/>
              </w:rPr>
              <w:t>://</w:t>
            </w:r>
            <w:r w:rsidRPr="005A2BC7">
              <w:rPr>
                <w:rFonts w:ascii="Times New Roman" w:hAnsi="Times New Roman" w:cs="Times New Roman"/>
                <w:sz w:val="24"/>
                <w:szCs w:val="24"/>
                <w:shd w:val="clear" w:color="auto" w:fill="FFFFFF"/>
              </w:rPr>
              <w:t>doi</w:t>
            </w:r>
            <w:r w:rsidRPr="005A2BC7">
              <w:rPr>
                <w:rFonts w:ascii="Times New Roman" w:hAnsi="Times New Roman" w:cs="Times New Roman"/>
                <w:sz w:val="24"/>
                <w:szCs w:val="24"/>
                <w:shd w:val="clear" w:color="auto" w:fill="FFFFFF"/>
                <w:lang w:val="uk-UA"/>
              </w:rPr>
              <w:t>.</w:t>
            </w:r>
            <w:r w:rsidRPr="005A2BC7">
              <w:rPr>
                <w:rFonts w:ascii="Times New Roman" w:hAnsi="Times New Roman" w:cs="Times New Roman"/>
                <w:sz w:val="24"/>
                <w:szCs w:val="24"/>
                <w:shd w:val="clear" w:color="auto" w:fill="FFFFFF"/>
              </w:rPr>
              <w:t>org</w:t>
            </w:r>
            <w:r w:rsidRPr="005A2BC7">
              <w:rPr>
                <w:rFonts w:ascii="Times New Roman" w:hAnsi="Times New Roman" w:cs="Times New Roman"/>
                <w:sz w:val="24"/>
                <w:szCs w:val="24"/>
                <w:shd w:val="clear" w:color="auto" w:fill="FFFFFF"/>
                <w:lang w:val="uk-UA"/>
              </w:rPr>
              <w:t>/10.32782/</w:t>
            </w:r>
            <w:r w:rsidRPr="005A2BC7">
              <w:rPr>
                <w:rFonts w:ascii="Times New Roman" w:hAnsi="Times New Roman" w:cs="Times New Roman"/>
                <w:sz w:val="24"/>
                <w:szCs w:val="24"/>
                <w:shd w:val="clear" w:color="auto" w:fill="FFFFFF"/>
              </w:rPr>
              <w:t>bsnau</w:t>
            </w:r>
            <w:r w:rsidRPr="005A2BC7">
              <w:rPr>
                <w:rFonts w:ascii="Times New Roman" w:hAnsi="Times New Roman" w:cs="Times New Roman"/>
                <w:sz w:val="24"/>
                <w:szCs w:val="24"/>
                <w:shd w:val="clear" w:color="auto" w:fill="FFFFFF"/>
                <w:lang w:val="uk-UA"/>
              </w:rPr>
              <w:t>.</w:t>
            </w:r>
            <w:r w:rsidRPr="005A2BC7">
              <w:rPr>
                <w:rFonts w:ascii="Times New Roman" w:hAnsi="Times New Roman" w:cs="Times New Roman"/>
                <w:sz w:val="24"/>
                <w:szCs w:val="24"/>
                <w:shd w:val="clear" w:color="auto" w:fill="FFFFFF"/>
              </w:rPr>
              <w:t>lvst</w:t>
            </w:r>
            <w:r w:rsidRPr="005A2BC7">
              <w:rPr>
                <w:rFonts w:ascii="Times New Roman" w:hAnsi="Times New Roman" w:cs="Times New Roman"/>
                <w:sz w:val="24"/>
                <w:szCs w:val="24"/>
                <w:shd w:val="clear" w:color="auto" w:fill="FFFFFF"/>
                <w:lang w:val="uk-UA"/>
              </w:rPr>
              <w:t>.2023.2.5</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5A2BC7" w:rsidRDefault="00CE1CF2" w:rsidP="00CE1CF2">
            <w:pPr>
              <w:ind w:firstLine="44"/>
              <w:jc w:val="both"/>
              <w:rPr>
                <w:rFonts w:ascii="Times New Roman" w:hAnsi="Times New Roman" w:cs="Times New Roman"/>
                <w:sz w:val="24"/>
                <w:szCs w:val="24"/>
                <w:shd w:val="clear" w:color="auto" w:fill="FFFFFF"/>
                <w:lang w:val="uk-UA"/>
              </w:rPr>
            </w:pPr>
            <w:r w:rsidRPr="005A2BC7">
              <w:rPr>
                <w:rFonts w:ascii="Times New Roman" w:hAnsi="Times New Roman" w:cs="Times New Roman"/>
                <w:sz w:val="24"/>
                <w:szCs w:val="24"/>
                <w:shd w:val="clear" w:color="auto" w:fill="FFFFFF"/>
                <w:lang w:val="uk-UA"/>
              </w:rPr>
              <w:t>Рубцов І.О.,</w:t>
            </w:r>
            <w:r w:rsidRPr="005A2BC7">
              <w:rPr>
                <w:rFonts w:ascii="Times New Roman" w:hAnsi="Times New Roman" w:cs="Times New Roman"/>
                <w:b/>
                <w:sz w:val="24"/>
                <w:szCs w:val="24"/>
                <w:shd w:val="clear" w:color="auto" w:fill="FFFFFF"/>
                <w:lang w:val="uk-UA"/>
              </w:rPr>
              <w:t xml:space="preserve"> </w:t>
            </w:r>
            <w:r w:rsidRPr="005A2BC7">
              <w:rPr>
                <w:rFonts w:ascii="Times New Roman" w:hAnsi="Times New Roman" w:cs="Times New Roman"/>
                <w:sz w:val="24"/>
                <w:szCs w:val="24"/>
                <w:shd w:val="clear" w:color="auto" w:fill="FFFFFF"/>
                <w:lang w:val="uk-UA"/>
              </w:rPr>
              <w:t>Попсуй В.В., Корж О.В., Опара В.О. Вплив генетичних одиниць на показники росту і формування екстер’єру у телиць української чорно-рябої молочної породи</w:t>
            </w:r>
            <w:r w:rsidRPr="005A2BC7">
              <w:rPr>
                <w:rFonts w:ascii="Times New Roman" w:hAnsi="Times New Roman" w:cs="Times New Roman"/>
                <w:sz w:val="24"/>
                <w:szCs w:val="24"/>
                <w:shd w:val="clear" w:color="auto" w:fill="FFFFFF"/>
                <w:lang w:val="en-US"/>
              </w:rPr>
              <w:t> </w:t>
            </w:r>
            <w:r w:rsidRPr="005A2BC7">
              <w:rPr>
                <w:rFonts w:ascii="Times New Roman" w:hAnsi="Times New Roman" w:cs="Times New Roman"/>
                <w:sz w:val="24"/>
                <w:szCs w:val="24"/>
                <w:shd w:val="clear" w:color="auto" w:fill="FFFFFF"/>
                <w:lang w:val="uk-UA"/>
              </w:rPr>
              <w:t>.</w:t>
            </w:r>
            <w:r w:rsidRPr="005A2BC7">
              <w:rPr>
                <w:rFonts w:ascii="Times New Roman" w:hAnsi="Times New Roman" w:cs="Times New Roman"/>
                <w:sz w:val="24"/>
                <w:szCs w:val="24"/>
                <w:shd w:val="clear" w:color="auto" w:fill="FFFFFF"/>
                <w:lang w:val="en-US"/>
              </w:rPr>
              <w:t> </w:t>
            </w:r>
            <w:r w:rsidRPr="005A2BC7">
              <w:rPr>
                <w:rFonts w:ascii="Times New Roman" w:hAnsi="Times New Roman" w:cs="Times New Roman"/>
                <w:sz w:val="24"/>
                <w:szCs w:val="24"/>
                <w:shd w:val="clear" w:color="auto" w:fill="FFFFFF"/>
                <w:lang w:val="uk-UA"/>
              </w:rPr>
              <w:t>//</w:t>
            </w:r>
            <w:r w:rsidRPr="005A2BC7">
              <w:rPr>
                <w:rFonts w:ascii="Times New Roman" w:hAnsi="Times New Roman" w:cs="Times New Roman"/>
                <w:sz w:val="24"/>
                <w:szCs w:val="24"/>
                <w:shd w:val="clear" w:color="auto" w:fill="FFFFFF"/>
                <w:lang w:val="en-US"/>
              </w:rPr>
              <w:t> </w:t>
            </w:r>
            <w:r w:rsidRPr="005A2BC7">
              <w:rPr>
                <w:rFonts w:ascii="Times New Roman" w:hAnsi="Times New Roman" w:cs="Times New Roman"/>
                <w:sz w:val="24"/>
                <w:szCs w:val="24"/>
                <w:shd w:val="clear" w:color="auto" w:fill="FFFFFF"/>
                <w:lang w:val="uk-UA"/>
              </w:rPr>
              <w:t>Вісник Сумського національного аграрного університету:</w:t>
            </w:r>
            <w:r w:rsidRPr="005A2BC7">
              <w:rPr>
                <w:rFonts w:ascii="Times New Roman" w:hAnsi="Times New Roman" w:cs="Times New Roman"/>
                <w:sz w:val="24"/>
                <w:szCs w:val="24"/>
                <w:shd w:val="clear" w:color="auto" w:fill="FFFFFF"/>
                <w:lang w:val="en-US"/>
              </w:rPr>
              <w:t>  </w:t>
            </w:r>
            <w:r w:rsidRPr="005A2BC7">
              <w:rPr>
                <w:rFonts w:ascii="Times New Roman" w:hAnsi="Times New Roman" w:cs="Times New Roman"/>
                <w:sz w:val="24"/>
                <w:szCs w:val="24"/>
                <w:shd w:val="clear" w:color="auto" w:fill="FFFFFF"/>
                <w:lang w:val="uk-UA"/>
              </w:rPr>
              <w:t>науковий журнал. – Сер. «Тваринництво»  Вип. 2 (53) – Суми : СНАУ,</w:t>
            </w:r>
            <w:r w:rsidRPr="005A2BC7">
              <w:rPr>
                <w:rFonts w:ascii="Times New Roman" w:hAnsi="Times New Roman" w:cs="Times New Roman"/>
                <w:sz w:val="24"/>
                <w:szCs w:val="24"/>
                <w:shd w:val="clear" w:color="auto" w:fill="FFFFFF"/>
              </w:rPr>
              <w:t> </w:t>
            </w:r>
            <w:r w:rsidRPr="005A2BC7">
              <w:rPr>
                <w:rFonts w:ascii="Times New Roman" w:hAnsi="Times New Roman" w:cs="Times New Roman"/>
                <w:sz w:val="24"/>
                <w:szCs w:val="24"/>
                <w:shd w:val="clear" w:color="auto" w:fill="FFFFFF"/>
                <w:lang w:val="uk-UA"/>
              </w:rPr>
              <w:t>2023. –с. 45- 50 https://doi.org/10.32782/bsnau.lvst.2023.2.7</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2951" w:type="dxa"/>
            <w:vMerge w:val="restart"/>
            <w:vAlign w:val="center"/>
          </w:tcPr>
          <w:p w:rsidR="00CE1CF2" w:rsidRPr="00A02866" w:rsidRDefault="00CE1CF2" w:rsidP="00CE1CF2">
            <w:pPr>
              <w:jc w:val="center"/>
              <w:rPr>
                <w:rFonts w:ascii="Times New Roman" w:hAnsi="Times New Roman" w:cs="Times New Roman"/>
                <w:sz w:val="28"/>
                <w:szCs w:val="28"/>
                <w:lang w:val="uk-UA"/>
              </w:rPr>
            </w:pPr>
            <w:r w:rsidRPr="00A02866">
              <w:rPr>
                <w:rFonts w:ascii="Times New Roman" w:hAnsi="Times New Roman" w:cs="Times New Roman"/>
                <w:sz w:val="28"/>
                <w:szCs w:val="28"/>
                <w:lang w:val="uk-UA"/>
              </w:rPr>
              <w:t>к.с.-г. н., доцент Приходько М.Ф.</w:t>
            </w:r>
          </w:p>
        </w:tc>
        <w:tc>
          <w:tcPr>
            <w:tcW w:w="11288" w:type="dxa"/>
          </w:tcPr>
          <w:p w:rsidR="00CE1CF2" w:rsidRPr="00E14056" w:rsidRDefault="00CE1CF2" w:rsidP="00CE1CF2">
            <w:pPr>
              <w:jc w:val="both"/>
              <w:rPr>
                <w:rFonts w:ascii="Times New Roman" w:hAnsi="Times New Roman" w:cs="Times New Roman"/>
                <w:sz w:val="24"/>
                <w:szCs w:val="24"/>
                <w:shd w:val="clear" w:color="auto" w:fill="FFFFFF"/>
                <w:lang w:val="uk-UA"/>
              </w:rPr>
            </w:pPr>
            <w:r w:rsidRPr="00432277">
              <w:rPr>
                <w:rFonts w:ascii="Times New Roman" w:hAnsi="Times New Roman" w:cs="Times New Roman"/>
                <w:sz w:val="24"/>
                <w:szCs w:val="24"/>
                <w:lang w:val="en-US"/>
              </w:rPr>
              <w:t>Mykhalko O., Opara V., Levchenko I., Prihodko M</w:t>
            </w:r>
            <w:r>
              <w:rPr>
                <w:rFonts w:ascii="Times New Roman" w:hAnsi="Times New Roman" w:cs="Times New Roman"/>
                <w:sz w:val="24"/>
                <w:szCs w:val="24"/>
                <w:lang w:val="uk-UA"/>
              </w:rPr>
              <w:t>.,</w:t>
            </w:r>
            <w:r w:rsidRPr="00432277">
              <w:rPr>
                <w:rFonts w:ascii="Times New Roman" w:hAnsi="Times New Roman" w:cs="Times New Roman"/>
                <w:sz w:val="24"/>
                <w:szCs w:val="24"/>
                <w:lang w:val="en-US"/>
              </w:rPr>
              <w:t xml:space="preserve"> Rubtsov I., Cherniavska T. (2023). </w:t>
            </w:r>
            <w:bookmarkStart w:id="6" w:name="OLE_LINK1"/>
            <w:r w:rsidRPr="00432277">
              <w:rPr>
                <w:rFonts w:ascii="Times New Roman" w:hAnsi="Times New Roman" w:cs="Times New Roman"/>
                <w:sz w:val="24"/>
                <w:szCs w:val="24"/>
                <w:lang w:val="en-US"/>
              </w:rPr>
              <w:t>Influence of breed and season on the fatty acid composition of goat milk. Scientific Papers Series Management, Economic Engineering in Agriculture and Rural Development, Vol. 23, Issue 4, pp. 549-558.</w:t>
            </w:r>
            <w:r w:rsidRPr="00E14056">
              <w:rPr>
                <w:rFonts w:ascii="Times New Roman" w:hAnsi="Times New Roman" w:cs="Times New Roman"/>
                <w:color w:val="000000"/>
                <w:sz w:val="24"/>
                <w:szCs w:val="24"/>
                <w:shd w:val="clear" w:color="auto" w:fill="FFFFFF"/>
              </w:rPr>
              <w:t>Журнал</w:t>
            </w:r>
            <w:r w:rsidRPr="00432277">
              <w:rPr>
                <w:rFonts w:ascii="Times New Roman" w:hAnsi="Times New Roman" w:cs="Times New Roman"/>
                <w:color w:val="000000"/>
                <w:sz w:val="24"/>
                <w:szCs w:val="24"/>
                <w:shd w:val="clear" w:color="auto" w:fill="FFFFFF"/>
                <w:lang w:val="en-US"/>
              </w:rPr>
              <w:t xml:space="preserve"> </w:t>
            </w:r>
            <w:r w:rsidRPr="00E14056">
              <w:rPr>
                <w:rFonts w:ascii="Times New Roman" w:hAnsi="Times New Roman" w:cs="Times New Roman"/>
                <w:color w:val="000000"/>
                <w:sz w:val="24"/>
                <w:szCs w:val="24"/>
                <w:shd w:val="clear" w:color="auto" w:fill="FFFFFF"/>
                <w:lang w:val="en-US"/>
              </w:rPr>
              <w:t>WOS</w:t>
            </w:r>
            <w:bookmarkEnd w:id="6"/>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E14056" w:rsidRDefault="00CE1CF2" w:rsidP="00CE1CF2">
            <w:pPr>
              <w:tabs>
                <w:tab w:val="left" w:pos="285"/>
              </w:tabs>
              <w:jc w:val="both"/>
              <w:rPr>
                <w:rFonts w:ascii="Times New Roman" w:hAnsi="Times New Roman" w:cs="Times New Roman"/>
                <w:sz w:val="24"/>
                <w:szCs w:val="24"/>
                <w:shd w:val="clear" w:color="auto" w:fill="FFFFFF"/>
                <w:lang w:val="uk-UA"/>
              </w:rPr>
            </w:pPr>
            <w:r w:rsidRPr="00E14056">
              <w:rPr>
                <w:rFonts w:ascii="Times New Roman" w:hAnsi="Times New Roman" w:cs="Times New Roman"/>
                <w:sz w:val="24"/>
                <w:szCs w:val="24"/>
                <w:shd w:val="clear" w:color="auto" w:fill="FFFFFF"/>
                <w:lang w:val="en-US"/>
              </w:rPr>
              <w:t>Paliy</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A</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Aliiev</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E</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Paliy</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A</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Ishchenko</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K</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Rybalko</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I</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Pavlichenko</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O</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Prihodko</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M</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Popsui</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V</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Bondarchuk</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L</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Chernyavskaya</w:t>
            </w:r>
            <w:r w:rsidRPr="00E14056">
              <w:rPr>
                <w:rFonts w:ascii="Times New Roman" w:hAnsi="Times New Roman" w:cs="Times New Roman"/>
                <w:sz w:val="24"/>
                <w:szCs w:val="24"/>
                <w:shd w:val="clear" w:color="auto" w:fill="FFFFFF"/>
                <w:lang w:val="uk-UA"/>
              </w:rPr>
              <w:t xml:space="preserve">, </w:t>
            </w:r>
            <w:r w:rsidRPr="00E14056">
              <w:rPr>
                <w:rFonts w:ascii="Times New Roman" w:hAnsi="Times New Roman" w:cs="Times New Roman"/>
                <w:sz w:val="24"/>
                <w:szCs w:val="24"/>
                <w:shd w:val="clear" w:color="auto" w:fill="FFFFFF"/>
                <w:lang w:val="en-US"/>
              </w:rPr>
              <w:t>T</w:t>
            </w:r>
            <w:r w:rsidRPr="00E14056">
              <w:rPr>
                <w:rFonts w:ascii="Times New Roman" w:hAnsi="Times New Roman" w:cs="Times New Roman"/>
                <w:sz w:val="24"/>
                <w:szCs w:val="24"/>
                <w:shd w:val="clear" w:color="auto" w:fill="FFFFFF"/>
                <w:lang w:val="uk-UA"/>
              </w:rPr>
              <w:t xml:space="preserve">. (2023). </w:t>
            </w:r>
            <w:r w:rsidRPr="00E14056">
              <w:rPr>
                <w:rFonts w:ascii="Times New Roman" w:hAnsi="Times New Roman" w:cs="Times New Roman"/>
                <w:sz w:val="24"/>
                <w:szCs w:val="24"/>
                <w:shd w:val="clear" w:color="auto" w:fill="FFFFFF"/>
                <w:lang w:val="en-US"/>
              </w:rPr>
              <w:t xml:space="preserve">Establishing changes in the parameters of teat rubber for milking machines during testing and under industrial conditions. Eastern-European Journal of Enterprise Technologies, 1 (1 (121)), 58–66. doi: </w:t>
            </w:r>
            <w:hyperlink r:id="rId43" w:history="1">
              <w:r w:rsidRPr="00E14056">
                <w:rPr>
                  <w:rStyle w:val="a5"/>
                  <w:rFonts w:ascii="Times New Roman" w:hAnsi="Times New Roman" w:cs="Times New Roman"/>
                  <w:sz w:val="24"/>
                  <w:szCs w:val="24"/>
                  <w:shd w:val="clear" w:color="auto" w:fill="FFFFFF"/>
                  <w:lang w:val="en-US"/>
                </w:rPr>
                <w:t>https://doi.org/10.15587/1729-4061.2023.272030</w:t>
              </w:r>
            </w:hyperlink>
          </w:p>
        </w:tc>
      </w:tr>
      <w:tr w:rsidR="00CE1CF2" w:rsidRPr="00A00A1D" w:rsidTr="00C455A8">
        <w:trPr>
          <w:gridAfter w:val="1"/>
          <w:wAfter w:w="8" w:type="dxa"/>
        </w:trPr>
        <w:tc>
          <w:tcPr>
            <w:tcW w:w="14835" w:type="dxa"/>
            <w:gridSpan w:val="4"/>
            <w:vAlign w:val="center"/>
          </w:tcPr>
          <w:p w:rsidR="00CE1CF2" w:rsidRPr="00AE3FDD" w:rsidRDefault="00CE1CF2" w:rsidP="00CE1CF2">
            <w:pPr>
              <w:jc w:val="center"/>
              <w:rPr>
                <w:rFonts w:ascii="Times New Roman" w:hAnsi="Times New Roman" w:cs="Times New Roman"/>
                <w:b/>
                <w:sz w:val="36"/>
                <w:szCs w:val="36"/>
                <w:lang w:val="uk-UA"/>
              </w:rPr>
            </w:pPr>
            <w:r w:rsidRPr="00AE3FDD">
              <w:rPr>
                <w:rFonts w:ascii="Times New Roman" w:hAnsi="Times New Roman" w:cs="Times New Roman"/>
                <w:b/>
                <w:sz w:val="36"/>
                <w:szCs w:val="36"/>
                <w:lang w:val="uk-UA"/>
              </w:rPr>
              <w:t>2022</w:t>
            </w:r>
          </w:p>
        </w:tc>
      </w:tr>
      <w:tr w:rsidR="00CE1CF2" w:rsidRPr="00A00A1D" w:rsidTr="00C455A8">
        <w:trPr>
          <w:gridAfter w:val="2"/>
          <w:wAfter w:w="16" w:type="dxa"/>
        </w:trPr>
        <w:tc>
          <w:tcPr>
            <w:tcW w:w="588" w:type="dxa"/>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951" w:type="dxa"/>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д.с.-г.н., професор Вечорка В.В.</w:t>
            </w:r>
          </w:p>
        </w:tc>
        <w:tc>
          <w:tcPr>
            <w:tcW w:w="11288" w:type="dxa"/>
          </w:tcPr>
          <w:p w:rsidR="00CE1CF2" w:rsidRPr="00AE3FDD" w:rsidRDefault="00CE1CF2" w:rsidP="00CE1CF2">
            <w:pPr>
              <w:pStyle w:val="a4"/>
              <w:ind w:left="0"/>
              <w:jc w:val="both"/>
              <w:rPr>
                <w:rFonts w:eastAsia="Calibri"/>
                <w:lang w:val="uk-UA"/>
              </w:rPr>
            </w:pPr>
            <w:r w:rsidRPr="00AE3FDD">
              <w:rPr>
                <w:lang w:val="en-US"/>
              </w:rPr>
              <w:t>Leontii Khmelnychyi, Serhii Khmelnychyi, Victoria Vechorka, Evgeniya Samokhina</w:t>
            </w:r>
            <w:r w:rsidRPr="00AE3FDD">
              <w:rPr>
                <w:lang w:val="uk-UA"/>
              </w:rPr>
              <w:t xml:space="preserve">. </w:t>
            </w:r>
            <w:r w:rsidRPr="00AE3FDD">
              <w:rPr>
                <w:lang w:val="en-US"/>
              </w:rPr>
              <w:t>Researches on the relationship between linear type traits and productive longevity of cows of Ukrainian Brown Dairy Breed. Scientific Papers Series Management, Economic Engineering in Agriculture and Rural Development</w:t>
            </w:r>
            <w:r w:rsidRPr="00AE3FDD">
              <w:rPr>
                <w:lang w:val="uk-UA"/>
              </w:rPr>
              <w:t>, 2022. Vol. 2</w:t>
            </w:r>
            <w:r w:rsidRPr="00AE3FDD">
              <w:rPr>
                <w:lang w:val="en-US"/>
              </w:rPr>
              <w:t>2</w:t>
            </w:r>
            <w:r w:rsidRPr="00AE3FDD">
              <w:rPr>
                <w:lang w:val="uk-UA"/>
              </w:rPr>
              <w:t>, Issue 1, рр.</w:t>
            </w:r>
            <w:r w:rsidRPr="00AE3FDD">
              <w:rPr>
                <w:lang w:val="en-US"/>
              </w:rPr>
              <w:t>303-312. (Web of Science)</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д.с.-г.н., професор Повод М.Г.</w:t>
            </w:r>
          </w:p>
        </w:tc>
        <w:tc>
          <w:tcPr>
            <w:tcW w:w="11288" w:type="dxa"/>
          </w:tcPr>
          <w:p w:rsidR="00CE1CF2" w:rsidRPr="00432277" w:rsidRDefault="00CE1CF2" w:rsidP="00CE1CF2">
            <w:pPr>
              <w:jc w:val="both"/>
              <w:rPr>
                <w:rFonts w:ascii="Times New Roman" w:hAnsi="Times New Roman" w:cs="Times New Roman"/>
                <w:sz w:val="24"/>
                <w:szCs w:val="24"/>
                <w:lang w:val="en-US"/>
              </w:rPr>
            </w:pPr>
            <w:r w:rsidRPr="00432277">
              <w:rPr>
                <w:rFonts w:ascii="Times New Roman" w:hAnsi="Times New Roman" w:cs="Times New Roman"/>
                <w:sz w:val="24"/>
                <w:szCs w:val="24"/>
                <w:lang w:val="en-US"/>
              </w:rPr>
              <w:t>Mykhalko</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Oleksandr</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Povod</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Mykola</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Verbelchuk</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Tetyana</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Shcherbyna</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Olena</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Susol</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Ruslan</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Kirovich</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Natalia</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and</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Riznychuk</w:t>
            </w:r>
            <w:r w:rsidRPr="00AE3FDD">
              <w:rPr>
                <w:rFonts w:ascii="Times New Roman" w:hAnsi="Times New Roman" w:cs="Times New Roman"/>
                <w:sz w:val="24"/>
                <w:szCs w:val="24"/>
                <w:lang w:val="uk-UA"/>
              </w:rPr>
              <w:t xml:space="preserve">, </w:t>
            </w:r>
            <w:r w:rsidRPr="00432277">
              <w:rPr>
                <w:rFonts w:ascii="Times New Roman" w:hAnsi="Times New Roman" w:cs="Times New Roman"/>
                <w:sz w:val="24"/>
                <w:szCs w:val="24"/>
                <w:lang w:val="en-US"/>
              </w:rPr>
              <w:t>Igor</w:t>
            </w:r>
            <w:r w:rsidRPr="00AE3FDD">
              <w:rPr>
                <w:rFonts w:ascii="Times New Roman" w:hAnsi="Times New Roman" w:cs="Times New Roman"/>
                <w:sz w:val="24"/>
                <w:szCs w:val="24"/>
                <w:lang w:val="uk-UA"/>
              </w:rPr>
              <w:t xml:space="preserve">. </w:t>
            </w:r>
            <w:r w:rsidRPr="00AE3FDD">
              <w:rPr>
                <w:rFonts w:ascii="Times New Roman" w:hAnsi="Times New Roman" w:cs="Times New Roman"/>
                <w:sz w:val="24"/>
                <w:szCs w:val="24"/>
                <w:lang w:val="en-US"/>
              </w:rPr>
              <w:t>"Effect of pre-slaughter weight on morphological composition of pig carcasses" Open Agriculture, vol. 7, no. 1, 2022, pp. 335-347. </w:t>
            </w:r>
            <w:hyperlink r:id="rId44" w:history="1">
              <w:r w:rsidRPr="00AE3FDD">
                <w:rPr>
                  <w:rStyle w:val="a5"/>
                  <w:rFonts w:ascii="Times New Roman" w:hAnsi="Times New Roman" w:cs="Times New Roman"/>
                  <w:sz w:val="24"/>
                  <w:szCs w:val="24"/>
                  <w:lang w:val="en-US"/>
                </w:rPr>
                <w:t>https://doi.org/10.1515/opag-2022-0096</w:t>
              </w:r>
            </w:hyperlink>
            <w:r w:rsidRPr="00AE3FDD">
              <w:rPr>
                <w:rFonts w:ascii="Times New Roman" w:hAnsi="Times New Roman" w:cs="Times New Roman"/>
                <w:sz w:val="24"/>
                <w:szCs w:val="24"/>
                <w:lang w:val="en-US"/>
              </w:rPr>
              <w:t xml:space="preserve"> </w:t>
            </w:r>
            <w:r w:rsidRPr="00AE3FDD">
              <w:rPr>
                <w:rFonts w:ascii="Times New Roman" w:hAnsi="Times New Roman" w:cs="Times New Roman"/>
                <w:bCs/>
                <w:i/>
                <w:iCs/>
                <w:sz w:val="24"/>
                <w:szCs w:val="24"/>
                <w:lang w:val="en-US"/>
              </w:rPr>
              <w:t>(</w:t>
            </w:r>
            <w:r w:rsidRPr="00AE3FDD">
              <w:rPr>
                <w:rFonts w:ascii="Times New Roman" w:hAnsi="Times New Roman" w:cs="Times New Roman"/>
                <w:bCs/>
                <w:i/>
                <w:iCs/>
                <w:sz w:val="24"/>
                <w:szCs w:val="24"/>
                <w:lang w:val="uk-UA"/>
              </w:rPr>
              <w:t xml:space="preserve">Scopus </w:t>
            </w:r>
            <w:r w:rsidRPr="00AE3FDD">
              <w:rPr>
                <w:rFonts w:ascii="Times New Roman" w:hAnsi="Times New Roman" w:cs="Times New Roman"/>
                <w:bCs/>
                <w:i/>
                <w:iCs/>
                <w:sz w:val="24"/>
                <w:szCs w:val="24"/>
                <w:lang w:val="en-US"/>
              </w:rPr>
              <w:t xml:space="preserve"> </w:t>
            </w:r>
            <w:r w:rsidRPr="00AE3FDD">
              <w:rPr>
                <w:rFonts w:ascii="Times New Roman" w:hAnsi="Times New Roman" w:cs="Times New Roman"/>
                <w:bCs/>
                <w:i/>
                <w:iCs/>
                <w:sz w:val="24"/>
                <w:szCs w:val="24"/>
                <w:lang w:val="uk-UA"/>
              </w:rPr>
              <w:t xml:space="preserve">та </w:t>
            </w:r>
            <w:r w:rsidRPr="00AE3FDD">
              <w:rPr>
                <w:rFonts w:ascii="Times New Roman" w:hAnsi="Times New Roman" w:cs="Times New Roman"/>
                <w:bCs/>
                <w:i/>
                <w:iCs/>
                <w:sz w:val="24"/>
                <w:szCs w:val="24"/>
                <w:lang w:val="en-US"/>
              </w:rPr>
              <w:t>Web</w:t>
            </w:r>
            <w:r w:rsidRPr="00AE3FDD">
              <w:rPr>
                <w:rFonts w:ascii="Times New Roman" w:hAnsi="Times New Roman" w:cs="Times New Roman"/>
                <w:bCs/>
                <w:i/>
                <w:iCs/>
                <w:sz w:val="24"/>
                <w:szCs w:val="24"/>
                <w:lang w:val="uk-UA"/>
              </w:rPr>
              <w:t xml:space="preserve"> </w:t>
            </w:r>
            <w:r w:rsidRPr="00AE3FDD">
              <w:rPr>
                <w:rFonts w:ascii="Times New Roman" w:hAnsi="Times New Roman" w:cs="Times New Roman"/>
                <w:bCs/>
                <w:i/>
                <w:iCs/>
                <w:sz w:val="24"/>
                <w:szCs w:val="24"/>
                <w:lang w:val="en-US"/>
              </w:rPr>
              <w:t>of</w:t>
            </w:r>
            <w:r w:rsidRPr="00AE3FDD">
              <w:rPr>
                <w:rFonts w:ascii="Times New Roman" w:hAnsi="Times New Roman" w:cs="Times New Roman"/>
                <w:bCs/>
                <w:i/>
                <w:iCs/>
                <w:sz w:val="24"/>
                <w:szCs w:val="24"/>
                <w:lang w:val="uk-UA"/>
              </w:rPr>
              <w:t xml:space="preserve"> </w:t>
            </w:r>
            <w:r w:rsidRPr="00AE3FDD">
              <w:rPr>
                <w:rFonts w:ascii="Times New Roman" w:hAnsi="Times New Roman" w:cs="Times New Roman"/>
                <w:bCs/>
                <w:i/>
                <w:iCs/>
                <w:sz w:val="24"/>
                <w:szCs w:val="24"/>
                <w:lang w:val="en-US"/>
              </w:rPr>
              <w:t>Science</w:t>
            </w:r>
            <w:r w:rsidRPr="00AE3FDD">
              <w:rPr>
                <w:rFonts w:ascii="Times New Roman" w:hAnsi="Times New Roman" w:cs="Times New Roman"/>
                <w:bCs/>
                <w:i/>
                <w:iCs/>
                <w:sz w:val="24"/>
                <w:szCs w:val="24"/>
                <w:lang w:val="uk-UA"/>
              </w:rPr>
              <w:t xml:space="preserve"> </w:t>
            </w:r>
            <w:r w:rsidRPr="00AE3FDD">
              <w:rPr>
                <w:rFonts w:ascii="Times New Roman" w:hAnsi="Times New Roman" w:cs="Times New Roman"/>
                <w:bCs/>
                <w:i/>
                <w:iCs/>
                <w:sz w:val="24"/>
                <w:szCs w:val="24"/>
                <w:lang w:val="en-US"/>
              </w:rPr>
              <w:t>Core</w:t>
            </w:r>
            <w:r w:rsidRPr="00AE3FDD">
              <w:rPr>
                <w:rFonts w:ascii="Times New Roman" w:hAnsi="Times New Roman" w:cs="Times New Roman"/>
                <w:bCs/>
                <w:i/>
                <w:iCs/>
                <w:sz w:val="24"/>
                <w:szCs w:val="24"/>
                <w:lang w:val="uk-UA"/>
              </w:rPr>
              <w:t xml:space="preserve"> </w:t>
            </w:r>
            <w:r w:rsidRPr="00AE3FDD">
              <w:rPr>
                <w:rFonts w:ascii="Times New Roman" w:hAnsi="Times New Roman" w:cs="Times New Roman"/>
                <w:bCs/>
                <w:i/>
                <w:iCs/>
                <w:sz w:val="24"/>
                <w:szCs w:val="24"/>
                <w:lang w:val="en-US"/>
              </w:rPr>
              <w:t>Collection</w:t>
            </w:r>
            <w:r w:rsidRPr="00AE3FDD">
              <w:rPr>
                <w:rFonts w:ascii="Times New Roman" w:hAnsi="Times New Roman" w:cs="Times New Roman"/>
                <w:bCs/>
                <w:i/>
                <w:iCs/>
                <w:sz w:val="24"/>
                <w:szCs w:val="24"/>
                <w:lang w:val="uk-UA"/>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AE3FDD" w:rsidRDefault="00CE1CF2" w:rsidP="00CE1CF2">
            <w:pPr>
              <w:jc w:val="both"/>
              <w:rPr>
                <w:rFonts w:ascii="Times New Roman" w:hAnsi="Times New Roman" w:cs="Times New Roman"/>
                <w:sz w:val="24"/>
                <w:szCs w:val="24"/>
              </w:rPr>
            </w:pPr>
            <w:r w:rsidRPr="00AE3FDD">
              <w:rPr>
                <w:rFonts w:ascii="Times New Roman" w:hAnsi="Times New Roman" w:cs="Times New Roman"/>
                <w:bCs/>
                <w:sz w:val="24"/>
                <w:szCs w:val="24"/>
                <w:lang w:val="en-US"/>
              </w:rPr>
              <w:t>Shvachka</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R</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Povod</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M</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Mykhalko</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O</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Shpetnyi</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M</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Korzh</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O</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Verbelchuk</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T</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Shcherbyna</w:t>
            </w:r>
            <w:r w:rsidRPr="00AE3FDD">
              <w:rPr>
                <w:rFonts w:ascii="Times New Roman" w:hAnsi="Times New Roman" w:cs="Times New Roman"/>
                <w:bCs/>
                <w:sz w:val="24"/>
                <w:szCs w:val="24"/>
                <w:lang w:val="uk-UA"/>
              </w:rPr>
              <w:t xml:space="preserve"> </w:t>
            </w:r>
            <w:r w:rsidRPr="00AE3FDD">
              <w:rPr>
                <w:rFonts w:ascii="Times New Roman" w:hAnsi="Times New Roman" w:cs="Times New Roman"/>
                <w:bCs/>
                <w:sz w:val="24"/>
                <w:szCs w:val="24"/>
                <w:lang w:val="en-US"/>
              </w:rPr>
              <w:t>O</w:t>
            </w:r>
            <w:r w:rsidRPr="00AE3FDD">
              <w:rPr>
                <w:rFonts w:ascii="Times New Roman" w:hAnsi="Times New Roman" w:cs="Times New Roman"/>
                <w:bCs/>
                <w:sz w:val="24"/>
                <w:szCs w:val="24"/>
                <w:lang w:val="uk-UA"/>
              </w:rPr>
              <w:t xml:space="preserve">. 2022. </w:t>
            </w:r>
            <w:r w:rsidRPr="00AE3FDD">
              <w:rPr>
                <w:rFonts w:ascii="Times New Roman" w:hAnsi="Times New Roman" w:cs="Times New Roman"/>
                <w:bCs/>
                <w:sz w:val="24"/>
                <w:szCs w:val="24"/>
                <w:lang w:val="en-US"/>
              </w:rPr>
              <w:t xml:space="preserve">Reproductive qualities of sows at different durations of previous lactation. Scientific Papers Series Management, Economic Engineering in Agriculture and Rural Development Vol. 22, Issue 1, </w:t>
            </w:r>
            <w:r w:rsidRPr="00AE3FDD">
              <w:rPr>
                <w:rFonts w:ascii="Times New Roman" w:hAnsi="Times New Roman" w:cs="Times New Roman"/>
                <w:bCs/>
                <w:sz w:val="24"/>
                <w:szCs w:val="24"/>
              </w:rPr>
              <w:t>рр</w:t>
            </w:r>
            <w:r w:rsidRPr="00AE3FDD">
              <w:rPr>
                <w:rFonts w:ascii="Times New Roman" w:hAnsi="Times New Roman" w:cs="Times New Roman"/>
                <w:bCs/>
                <w:sz w:val="24"/>
                <w:szCs w:val="24"/>
                <w:lang w:val="en-US"/>
              </w:rPr>
              <w:t xml:space="preserve">. 579-584. </w:t>
            </w:r>
            <w:r w:rsidRPr="00AE3FDD">
              <w:rPr>
                <w:rFonts w:ascii="Times New Roman" w:hAnsi="Times New Roman" w:cs="Times New Roman"/>
                <w:bCs/>
                <w:sz w:val="24"/>
                <w:szCs w:val="24"/>
                <w:lang w:val="uk-UA"/>
              </w:rPr>
              <w:t xml:space="preserve"> </w:t>
            </w:r>
            <w:r w:rsidRPr="00AE3FDD">
              <w:rPr>
                <w:rFonts w:ascii="Times New Roman" w:hAnsi="Times New Roman" w:cs="Times New Roman"/>
                <w:bCs/>
                <w:i/>
                <w:iCs/>
                <w:sz w:val="24"/>
                <w:szCs w:val="24"/>
                <w:lang w:val="en-US"/>
              </w:rPr>
              <w:t>(Web</w:t>
            </w:r>
            <w:r w:rsidRPr="00AE3FDD">
              <w:rPr>
                <w:rFonts w:ascii="Times New Roman" w:hAnsi="Times New Roman" w:cs="Times New Roman"/>
                <w:bCs/>
                <w:i/>
                <w:iCs/>
                <w:sz w:val="24"/>
                <w:szCs w:val="24"/>
                <w:lang w:val="uk-UA"/>
              </w:rPr>
              <w:t xml:space="preserve"> </w:t>
            </w:r>
            <w:r w:rsidRPr="00AE3FDD">
              <w:rPr>
                <w:rFonts w:ascii="Times New Roman" w:hAnsi="Times New Roman" w:cs="Times New Roman"/>
                <w:bCs/>
                <w:i/>
                <w:iCs/>
                <w:sz w:val="24"/>
                <w:szCs w:val="24"/>
                <w:lang w:val="en-US"/>
              </w:rPr>
              <w:t>of</w:t>
            </w:r>
            <w:r w:rsidRPr="00AE3FDD">
              <w:rPr>
                <w:rFonts w:ascii="Times New Roman" w:hAnsi="Times New Roman" w:cs="Times New Roman"/>
                <w:bCs/>
                <w:i/>
                <w:iCs/>
                <w:sz w:val="24"/>
                <w:szCs w:val="24"/>
                <w:lang w:val="uk-UA"/>
              </w:rPr>
              <w:t xml:space="preserve"> </w:t>
            </w:r>
            <w:r w:rsidRPr="00AE3FDD">
              <w:rPr>
                <w:rFonts w:ascii="Times New Roman" w:hAnsi="Times New Roman" w:cs="Times New Roman"/>
                <w:bCs/>
                <w:i/>
                <w:iCs/>
                <w:sz w:val="24"/>
                <w:szCs w:val="24"/>
                <w:lang w:val="en-US"/>
              </w:rPr>
              <w:t>Science</w:t>
            </w:r>
            <w:r w:rsidRPr="00AE3FDD">
              <w:rPr>
                <w:rFonts w:ascii="Times New Roman" w:hAnsi="Times New Roman" w:cs="Times New Roman"/>
                <w:bCs/>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432277" w:rsidRDefault="00CE1CF2" w:rsidP="00CE1CF2">
            <w:pPr>
              <w:jc w:val="both"/>
              <w:rPr>
                <w:rFonts w:ascii="Times New Roman" w:hAnsi="Times New Roman" w:cs="Times New Roman"/>
                <w:sz w:val="24"/>
                <w:szCs w:val="24"/>
                <w:lang w:val="az-Cyrl-AZ"/>
              </w:rPr>
            </w:pPr>
            <w:r w:rsidRPr="00AE3FDD">
              <w:rPr>
                <w:rFonts w:ascii="Times New Roman" w:hAnsi="Times New Roman" w:cs="Times New Roman"/>
                <w:sz w:val="24"/>
                <w:szCs w:val="24"/>
                <w:lang w:val="az-Cyrl-AZ"/>
              </w:rPr>
              <w:t xml:space="preserve">Повод М.Г., Тіщенко О.С., Михалко О.Г., Вербельчук Т.В., Вербельчук С.П., Щенбина О.В., Калініченко Г.І. Інтенсивність росту та відгодівельні якості свиней за зміни типів годівлі під час дорощування та відгодівлі. </w:t>
            </w:r>
            <w:r w:rsidRPr="00AE3FDD">
              <w:rPr>
                <w:rFonts w:ascii="Times New Roman" w:eastAsia="TimesNewRomanPSMT" w:hAnsi="Times New Roman" w:cs="Times New Roman"/>
                <w:sz w:val="24"/>
                <w:szCs w:val="24"/>
                <w:lang w:val="az-Cyrl-AZ"/>
              </w:rPr>
              <w:t xml:space="preserve">Науковий вісник ЛНУВМБ імені С.З. Ґжицького. Серія: Сільськогосподарські науки, 2022, т 24, № 96, с. 50-60. </w:t>
            </w:r>
            <w:r w:rsidRPr="00AE3FDD">
              <w:rPr>
                <w:rFonts w:ascii="Times New Roman" w:hAnsi="Times New Roman" w:cs="Times New Roman"/>
                <w:sz w:val="24"/>
                <w:szCs w:val="24"/>
                <w:lang w:val="az-Cyrl-AZ"/>
              </w:rPr>
              <w:t>doi: 10.32718/nvlvet</w:t>
            </w:r>
            <w:r w:rsidRPr="00AE3FDD">
              <w:rPr>
                <w:rFonts w:ascii="Cambria Math" w:hAnsi="Cambria Math" w:cs="Cambria Math"/>
                <w:sz w:val="24"/>
                <w:szCs w:val="24"/>
                <w:lang w:val="az-Cyrl-AZ"/>
              </w:rPr>
              <w:t>‐</w:t>
            </w:r>
            <w:r w:rsidRPr="00AE3FDD">
              <w:rPr>
                <w:rFonts w:ascii="Times New Roman" w:hAnsi="Times New Roman" w:cs="Times New Roman"/>
                <w:sz w:val="24"/>
                <w:szCs w:val="24"/>
                <w:lang w:val="az-Cyrl-AZ"/>
              </w:rPr>
              <w:t>a9607</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AE3FDD" w:rsidRDefault="00CE1CF2" w:rsidP="00CE1CF2">
            <w:pPr>
              <w:pStyle w:val="a4"/>
              <w:ind w:left="0"/>
              <w:jc w:val="both"/>
              <w:rPr>
                <w:rFonts w:eastAsia="TimesNewRomanPSMT"/>
                <w:lang w:val="uk-UA"/>
              </w:rPr>
            </w:pPr>
            <w:r w:rsidRPr="00AE3FDD">
              <w:rPr>
                <w:rFonts w:eastAsia="TimesNewRomanPSMT"/>
                <w:lang w:val="uk-UA"/>
              </w:rPr>
              <w:t xml:space="preserve">Кремезь М. І., Повод М. Г., Михалко О. Г., Сусол Р. Л., Трибрат Р. О., Онищенко Л. В., Кравченко О. О., Вербельчук Т. В., Щенбина О. В. </w:t>
            </w:r>
            <w:r w:rsidRPr="00AE3FDD">
              <w:rPr>
                <w:bCs/>
                <w:lang w:val="uk-UA"/>
              </w:rPr>
              <w:t xml:space="preserve">Відтворювальні ознаки свиней ірландської селекції та прояв різних форм гетерозису за різних методів розведення в сучасних умовах промислового виробництва свинини. </w:t>
            </w:r>
            <w:r w:rsidRPr="00AE3FDD">
              <w:rPr>
                <w:rFonts w:eastAsia="TimesNewRomanPSMT"/>
                <w:lang w:val="uk-UA"/>
              </w:rPr>
              <w:t>Науковий вісник ЛНУВМБ імені С.З. Ґжицького. Серія: Сільськогосподарські науки, 2022, т 24, № 96, с. 78-88.</w:t>
            </w:r>
            <w:bookmarkStart w:id="7" w:name="bookmark1"/>
            <w:bookmarkStart w:id="8" w:name="bookmark0"/>
            <w:bookmarkEnd w:id="7"/>
            <w:bookmarkEnd w:id="8"/>
            <w:r w:rsidRPr="00AE3FDD">
              <w:rPr>
                <w:rFonts w:eastAsia="TimesNewRomanPSMT"/>
                <w:lang w:val="uk-UA"/>
              </w:rPr>
              <w:t xml:space="preserve"> </w:t>
            </w:r>
            <w:hyperlink r:id="rId45" w:history="1">
              <w:r w:rsidRPr="00AE3FDD">
                <w:rPr>
                  <w:spacing w:val="-3"/>
                  <w:lang w:val="en-US"/>
                </w:rPr>
                <w:t>doi</w:t>
              </w:r>
              <w:r w:rsidRPr="00AE3FDD">
                <w:rPr>
                  <w:spacing w:val="-3"/>
                </w:rPr>
                <w:t>:</w:t>
              </w:r>
              <w:r w:rsidRPr="00AE3FDD">
                <w:rPr>
                  <w:spacing w:val="-12"/>
                </w:rPr>
                <w:t xml:space="preserve"> </w:t>
              </w:r>
              <w:r w:rsidRPr="00AE3FDD">
                <w:rPr>
                  <w:spacing w:val="-3"/>
                </w:rPr>
                <w:t>10.32718/</w:t>
              </w:r>
              <w:r w:rsidRPr="00AE3FDD">
                <w:rPr>
                  <w:spacing w:val="-3"/>
                  <w:lang w:val="en-US"/>
                </w:rPr>
                <w:t>nvlvet</w:t>
              </w:r>
              <w:r w:rsidRPr="00AE3FDD">
                <w:rPr>
                  <w:rFonts w:ascii="Cambria Math" w:hAnsi="Cambria Math" w:cs="Cambria Math"/>
                  <w:spacing w:val="-3"/>
                </w:rPr>
                <w:t>‐</w:t>
              </w:r>
              <w:r w:rsidRPr="00AE3FDD">
                <w:rPr>
                  <w:spacing w:val="-3"/>
                  <w:lang w:val="en-US"/>
                </w:rPr>
                <w:t>a</w:t>
              </w:r>
              <w:r w:rsidRPr="00AE3FDD">
                <w:rPr>
                  <w:spacing w:val="-3"/>
                </w:rPr>
                <w:t>9610</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pStyle w:val="a4"/>
              <w:ind w:left="0"/>
              <w:jc w:val="both"/>
              <w:rPr>
                <w:rFonts w:eastAsia="TimesNewRomanPSMT"/>
                <w:lang w:val="uk-UA"/>
              </w:rPr>
            </w:pPr>
            <w:r w:rsidRPr="000B6F59">
              <w:rPr>
                <w:rFonts w:eastAsia="Calibri"/>
                <w:lang w:val="uk-UA"/>
              </w:rPr>
              <w:t xml:space="preserve">Кремезь М.І., Повод М.Г., Михалко О.Г., Вербельчук Т.С., Вербельчук С.П., Щербина О.В., Калініченко Г.І. Відтворювальні якості свиноматок різних селекційних рівнів. </w:t>
            </w:r>
            <w:r w:rsidRPr="000B6F59">
              <w:rPr>
                <w:rFonts w:eastAsia="Calibri"/>
              </w:rPr>
              <w:t>Збірник  наукових праць  «Технологія виробництва і переробки продукції тваринництва» БНАУ, Випуск 1, 2022</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bCs/>
                <w:sz w:val="24"/>
                <w:szCs w:val="24"/>
                <w:lang w:val="uk-UA"/>
              </w:rPr>
              <w:t xml:space="preserve">Mykhalko, O., Povod, M., Korzh, O., Verbelchuk, T., Verbelchuk, S., Shcherbyna, O., Kalynychenko, H., Onishenko, L. 2022. Annual dynamics of microclimate parameters of farrowing room in pigsty using two different ventilation systems. Agraarteadus, 33(2):In Press. DOI: 10.15159/jas.22.26. </w:t>
            </w:r>
            <w:r w:rsidRPr="000B6F59">
              <w:rPr>
                <w:rFonts w:ascii="Times New Roman" w:hAnsi="Times New Roman" w:cs="Times New Roman"/>
                <w:sz w:val="24"/>
                <w:szCs w:val="24"/>
                <w:lang w:val="uk-UA"/>
              </w:rPr>
              <w:t>(</w:t>
            </w:r>
            <w:r w:rsidRPr="000B6F59">
              <w:rPr>
                <w:rFonts w:ascii="Times New Roman" w:hAnsi="Times New Roman" w:cs="Times New Roman"/>
                <w:i/>
                <w:sz w:val="24"/>
                <w:szCs w:val="24"/>
                <w:lang w:val="uk-UA"/>
              </w:rPr>
              <w:t>Scopus)</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sz w:val="24"/>
                <w:szCs w:val="24"/>
                <w:lang w:val="uk-UA"/>
              </w:rPr>
              <w:t xml:space="preserve">Mykhalko O., Povod M., Sokolenko V., Verbelchuk S., Shuplyk V., Shcherbatiuk N., Melnyk V., Zasukha L. 2022, The influence of the castration method on meat cuts indicators of pig carcasses. Scientific Papers. Series "Management, Economic Engineering in Agriculture and rural development", Vol. 22 Issue 3, PRINT ISSN 2284-7995, 451-458. </w:t>
            </w:r>
            <w:hyperlink r:id="rId46" w:history="1">
              <w:r w:rsidRPr="000B6F59">
                <w:rPr>
                  <w:rStyle w:val="a5"/>
                  <w:rFonts w:ascii="Times New Roman" w:hAnsi="Times New Roman" w:cs="Times New Roman"/>
                  <w:sz w:val="24"/>
                  <w:szCs w:val="24"/>
                  <w:lang w:val="uk-UA"/>
                </w:rPr>
                <w:t>https://managementjournal.usamv.ro/pdf/vol.22_3/Art48.pdf</w:t>
              </w:r>
            </w:hyperlink>
            <w:r w:rsidRPr="000B6F59">
              <w:rPr>
                <w:rFonts w:ascii="Times New Roman" w:hAnsi="Times New Roman" w:cs="Times New Roman"/>
                <w:sz w:val="24"/>
                <w:szCs w:val="24"/>
                <w:lang w:val="uk-UA"/>
              </w:rPr>
              <w:t xml:space="preserve"> (</w:t>
            </w:r>
            <w:r w:rsidRPr="000B6F59">
              <w:rPr>
                <w:rFonts w:ascii="Times New Roman" w:hAnsi="Times New Roman" w:cs="Times New Roman"/>
                <w:i/>
                <w:sz w:val="24"/>
                <w:szCs w:val="24"/>
                <w:lang w:val="uk-UA"/>
              </w:rPr>
              <w:t>Web of Science</w:t>
            </w:r>
            <w:r w:rsidRPr="000B6F59">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sz w:val="24"/>
                <w:szCs w:val="24"/>
                <w:lang w:val="uk-UA"/>
              </w:rPr>
              <w:t xml:space="preserve">Mykola Povod, Oleksandr Mykhalko, Mykola Povoznikov, Bogdan Gutyj, Vira Koberniuk, Victor Shuplyk, Yulia Ievstafiieva, Vita Buchkovska., 2022, Efficiency of using high-protein sunflower meal instead of soybean meal in feeding of growing piglets. Scientific Papers Series Management, Economic Engineering in Agriculture and Rural Development, Vol. 22, Issue 4, pp. 595-602. </w:t>
            </w:r>
            <w:hyperlink r:id="rId47" w:history="1">
              <w:r w:rsidRPr="000B6F59">
                <w:rPr>
                  <w:rStyle w:val="a5"/>
                  <w:rFonts w:ascii="Times New Roman" w:hAnsi="Times New Roman" w:cs="Times New Roman"/>
                  <w:sz w:val="24"/>
                  <w:szCs w:val="24"/>
                  <w:lang w:val="uk-UA"/>
                </w:rPr>
                <w:t>https://managementjournal.usamv.ro/pdf/vol.22_4/volume_22_4_2022.pdf</w:t>
              </w:r>
            </w:hyperlink>
            <w:r w:rsidRPr="000B6F59">
              <w:rPr>
                <w:rFonts w:ascii="Times New Roman" w:hAnsi="Times New Roman" w:cs="Times New Roman"/>
                <w:sz w:val="24"/>
                <w:szCs w:val="24"/>
                <w:lang w:val="uk-UA"/>
              </w:rPr>
              <w:t xml:space="preserve"> (</w:t>
            </w:r>
            <w:r w:rsidRPr="000B6F59">
              <w:rPr>
                <w:rFonts w:ascii="Times New Roman" w:hAnsi="Times New Roman" w:cs="Times New Roman"/>
                <w:i/>
                <w:sz w:val="24"/>
                <w:szCs w:val="24"/>
                <w:lang w:val="uk-UA"/>
              </w:rPr>
              <w:t>Web of Science</w:t>
            </w:r>
            <w:r w:rsidRPr="000B6F59">
              <w:rPr>
                <w:rFonts w:ascii="Times New Roman" w:hAnsi="Times New Roman" w:cs="Times New Roman"/>
                <w:sz w:val="24"/>
                <w:szCs w:val="24"/>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sz w:val="24"/>
                <w:szCs w:val="24"/>
                <w:lang w:val="uk-UA"/>
              </w:rPr>
              <w:t xml:space="preserve">Povod M., Mykhalko O., Korzh O., Gutyj B., Mironenko O., Verbelchuk S., Koberniuk V., Tkachuk O., 2022, Dependence of the microclimate parameters of the pig house on different frequency of manure pits emptying and outdoor temperature. Scientific Papers Series Management, Economic Engineering in Agriculture and Rural Development, Vol. 22, Issue 4, pp. 603-615. </w:t>
            </w:r>
            <w:hyperlink r:id="rId48" w:history="1">
              <w:r w:rsidRPr="000B6F59">
                <w:rPr>
                  <w:rStyle w:val="a5"/>
                  <w:rFonts w:ascii="Times New Roman" w:hAnsi="Times New Roman" w:cs="Times New Roman"/>
                  <w:sz w:val="24"/>
                  <w:szCs w:val="24"/>
                  <w:lang w:val="uk-UA"/>
                </w:rPr>
                <w:t>https://managementjournal.usamv.ro/pdf/vol.22_4/volume_22_4_2022.pdf</w:t>
              </w:r>
            </w:hyperlink>
            <w:r w:rsidRPr="000B6F59">
              <w:rPr>
                <w:rFonts w:ascii="Times New Roman" w:hAnsi="Times New Roman" w:cs="Times New Roman"/>
                <w:sz w:val="24"/>
                <w:szCs w:val="24"/>
                <w:lang w:val="uk-UA"/>
              </w:rPr>
              <w:t xml:space="preserve"> (</w:t>
            </w:r>
            <w:r w:rsidRPr="000B6F59">
              <w:rPr>
                <w:rFonts w:ascii="Times New Roman" w:hAnsi="Times New Roman" w:cs="Times New Roman"/>
                <w:i/>
                <w:sz w:val="24"/>
                <w:szCs w:val="24"/>
                <w:lang w:val="uk-UA"/>
              </w:rPr>
              <w:t xml:space="preserve">Web of Science </w:t>
            </w:r>
            <w:r w:rsidRPr="000B6F59">
              <w:rPr>
                <w:rFonts w:ascii="Times New Roman" w:hAnsi="Times New Roman" w:cs="Times New Roman"/>
                <w:sz w:val="24"/>
                <w:szCs w:val="24"/>
                <w:lang w:val="uk-UA"/>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sz w:val="24"/>
                <w:szCs w:val="24"/>
                <w:lang w:val="uk-UA"/>
              </w:rPr>
              <w:t>Повод М. Г., Михалко О. Г., Лихач В. Я., Гутий Б. В., Повозніков М. Г., Соколенко В. В., Вербельчук Т. В., Агунова Л. В. Вплив згодовування високобілкового соняшникового концентрату на забійні якості свиней. Вісник Сумського національного аграрного університету. Серія "Тваринництво", Вип. 2(49), 2022, с. 36-39.  https://doi.org/10.32845/bsnau.lvst.2022.2.6</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bCs/>
                <w:sz w:val="24"/>
                <w:szCs w:val="24"/>
                <w:lang w:val="uk-UA"/>
              </w:rPr>
              <w:t>Повод М. Г., Кондратюк В. М., Лихач В. Я., Михалко О. Г., Іжболдіна О. О., Повозніков М. Г., Гутий Б. В. Ефективність використання інноваційних протеїнових компонентів в годівлі свиней. Вісник Сумського національного аграрного університету. Серія "Тваринництво", Вип. 2(49), 2022, с. 24-36. https://doi.org/10.32845/bsnau.lvst.2022.2.5</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jc w:val="both"/>
              <w:rPr>
                <w:rFonts w:ascii="Times New Roman" w:hAnsi="Times New Roman" w:cs="Times New Roman"/>
                <w:sz w:val="24"/>
                <w:szCs w:val="24"/>
                <w:lang w:val="uk-UA"/>
              </w:rPr>
            </w:pPr>
            <w:r w:rsidRPr="000B6F59">
              <w:rPr>
                <w:rFonts w:ascii="Times New Roman" w:hAnsi="Times New Roman" w:cs="Times New Roman"/>
                <w:bCs/>
                <w:sz w:val="24"/>
                <w:szCs w:val="24"/>
                <w:lang w:val="uk-UA"/>
              </w:rPr>
              <w:t>Повод М. Г., Опара В. О., Михалко О. Г., Повозніков М. Г., Лихач В. Я., Вощенко І. Б., Гутий Б. В., Мойсей І. С. Ефективність використання високобілкового соняшникового концентрату в годівлі свиней. Науковий вісник ЛНУВМБ імені С.З. Ґжицького. Серія: Сільськогосподарські науки, 2022, т 25, № 97,   doi: 10.32718/nvlvet</w:t>
            </w:r>
            <w:r w:rsidRPr="000B6F59">
              <w:rPr>
                <w:rFonts w:ascii="Cambria Math" w:hAnsi="Cambria Math" w:cs="Cambria Math"/>
                <w:bCs/>
                <w:sz w:val="24"/>
                <w:szCs w:val="24"/>
                <w:lang w:val="uk-UA"/>
              </w:rPr>
              <w:t>‐</w:t>
            </w:r>
            <w:r w:rsidRPr="000B6F59">
              <w:rPr>
                <w:rFonts w:ascii="Times New Roman" w:hAnsi="Times New Roman" w:cs="Times New Roman"/>
                <w:bCs/>
                <w:sz w:val="24"/>
                <w:szCs w:val="24"/>
                <w:lang w:val="uk-UA"/>
              </w:rPr>
              <w:t>a9701</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autoSpaceDE w:val="0"/>
              <w:autoSpaceDN w:val="0"/>
              <w:adjustRightInd w:val="0"/>
              <w:rPr>
                <w:rFonts w:ascii="Times New Roman" w:hAnsi="Times New Roman" w:cs="Times New Roman"/>
                <w:bCs/>
                <w:sz w:val="24"/>
                <w:szCs w:val="24"/>
                <w:lang w:val="uk-UA"/>
              </w:rPr>
            </w:pPr>
            <w:r w:rsidRPr="000B6F59">
              <w:rPr>
                <w:rFonts w:ascii="Times New Roman" w:hAnsi="Times New Roman" w:cs="Times New Roman"/>
                <w:bCs/>
                <w:iCs/>
                <w:sz w:val="24"/>
                <w:szCs w:val="24"/>
                <w:lang w:val="uk-UA"/>
              </w:rPr>
              <w:t>Повод М. Г., Андрєєва Д. М., Лихач А. В., Дещенко О. С., Лихач  В. Я., Рєзніченко В. І.,Бондарська О. М.</w:t>
            </w:r>
            <w:r w:rsidRPr="000B6F59">
              <w:rPr>
                <w:rFonts w:ascii="Times New Roman" w:hAnsi="Times New Roman" w:cs="Times New Roman"/>
                <w:bCs/>
                <w:color w:val="000000"/>
                <w:sz w:val="24"/>
                <w:szCs w:val="24"/>
                <w:lang w:val="uk-UA"/>
              </w:rPr>
              <w:t xml:space="preserve"> Передвоєнний стан вітчизняного свинарства.</w:t>
            </w:r>
            <w:r w:rsidRPr="000B6F59">
              <w:rPr>
                <w:rFonts w:ascii="Times New Roman" w:hAnsi="Times New Roman" w:cs="Times New Roman"/>
                <w:sz w:val="24"/>
                <w:szCs w:val="24"/>
                <w:lang w:val="uk-UA"/>
              </w:rPr>
              <w:t xml:space="preserve"> ВІСНИК Полтавської  державної аграрної академії № 2 - 2022 С 96 -106</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pStyle w:val="Default"/>
              <w:jc w:val="both"/>
              <w:rPr>
                <w:bCs/>
                <w:lang w:val="uk-UA"/>
              </w:rPr>
            </w:pPr>
            <w:r w:rsidRPr="000B6F59">
              <w:rPr>
                <w:lang w:val="uk-UA"/>
              </w:rPr>
              <w:t xml:space="preserve">Повод М. Г., Самохіна Є. А., Хмельничий С. Л. 2022. Успадковуваність лінійних ознак типу корів української червоно-рябої молочної породи та їхній зв’язок з ознаками продуктивності й довголіття.  Вісник Сумського національного аграрного університету. Серія Тваринництво. ВИП. 4(51), С. 33-41.  DOI </w:t>
            </w:r>
            <w:hyperlink r:id="rId49" w:history="1">
              <w:r w:rsidRPr="000B6F59">
                <w:rPr>
                  <w:rStyle w:val="a5"/>
                  <w:lang w:val="uk-UA"/>
                </w:rPr>
                <w:t>https://doi.org/10.32845/bsnau.lvst.2022.4.5</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0B6F59" w:rsidRDefault="00CE1CF2" w:rsidP="00CE1CF2">
            <w:pPr>
              <w:rPr>
                <w:rFonts w:ascii="Times New Roman" w:hAnsi="Times New Roman" w:cs="Times New Roman"/>
                <w:bCs/>
                <w:sz w:val="24"/>
                <w:szCs w:val="24"/>
                <w:lang w:val="uk-UA"/>
              </w:rPr>
            </w:pPr>
            <w:r w:rsidRPr="000B6F59">
              <w:rPr>
                <w:rFonts w:ascii="Times New Roman" w:hAnsi="Times New Roman" w:cs="Times New Roman"/>
                <w:sz w:val="24"/>
                <w:szCs w:val="24"/>
                <w:lang w:val="uk-UA"/>
              </w:rPr>
              <w:t xml:space="preserve">Повод М.,. Іжболдіна, О, М. Шпетний, Михалко О.Штучне осіменіння свиноматок: у чому запорука успіху? Журнал Тваринництво сьогодні № 7–9 </w:t>
            </w:r>
            <w:smartTag w:uri="urn:schemas-microsoft-com:office:smarttags" w:element="metricconverter">
              <w:smartTagPr>
                <w:attr w:name="ProductID" w:val="-2022. C"/>
              </w:smartTagPr>
              <w:r w:rsidRPr="000B6F59">
                <w:rPr>
                  <w:rFonts w:ascii="Times New Roman" w:hAnsi="Times New Roman" w:cs="Times New Roman"/>
                  <w:sz w:val="24"/>
                  <w:szCs w:val="24"/>
                  <w:lang w:val="uk-UA"/>
                </w:rPr>
                <w:t>-2022. C</w:t>
              </w:r>
            </w:smartTag>
            <w:r w:rsidRPr="000B6F59">
              <w:rPr>
                <w:rFonts w:ascii="Times New Roman" w:hAnsi="Times New Roman" w:cs="Times New Roman"/>
                <w:sz w:val="24"/>
                <w:szCs w:val="24"/>
                <w:lang w:val="uk-UA"/>
              </w:rPr>
              <w:t>. 41-49.</w:t>
            </w:r>
          </w:p>
        </w:tc>
      </w:tr>
      <w:tr w:rsidR="00CE1CF2" w:rsidRPr="00432277" w:rsidTr="00C455A8">
        <w:trPr>
          <w:gridAfter w:val="2"/>
          <w:wAfter w:w="16" w:type="dxa"/>
        </w:trPr>
        <w:tc>
          <w:tcPr>
            <w:tcW w:w="588" w:type="dxa"/>
            <w:vMerge w:val="restart"/>
            <w:vAlign w:val="center"/>
          </w:tcPr>
          <w:p w:rsidR="00CE1CF2" w:rsidRPr="004C4002" w:rsidRDefault="00CE1CF2" w:rsidP="00CE1CF2">
            <w:pPr>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2951" w:type="dxa"/>
            <w:vMerge w:val="restart"/>
            <w:vAlign w:val="center"/>
          </w:tcPr>
          <w:p w:rsidR="00CE1CF2" w:rsidRPr="004C4002" w:rsidRDefault="00CE1CF2" w:rsidP="00CE1CF2">
            <w:pPr>
              <w:jc w:val="center"/>
              <w:rPr>
                <w:rFonts w:ascii="Times New Roman" w:hAnsi="Times New Roman" w:cs="Times New Roman"/>
                <w:sz w:val="28"/>
                <w:szCs w:val="28"/>
                <w:lang w:val="uk-UA"/>
              </w:rPr>
            </w:pPr>
            <w:r w:rsidRPr="004C4002">
              <w:rPr>
                <w:rFonts w:ascii="Times New Roman" w:hAnsi="Times New Roman" w:cs="Times New Roman"/>
                <w:sz w:val="28"/>
                <w:szCs w:val="28"/>
                <w:lang w:val="uk-UA"/>
              </w:rPr>
              <w:t>к.с.-г</w:t>
            </w:r>
            <w:r>
              <w:rPr>
                <w:rFonts w:ascii="Times New Roman" w:hAnsi="Times New Roman" w:cs="Times New Roman"/>
                <w:sz w:val="28"/>
                <w:szCs w:val="28"/>
                <w:lang w:val="uk-UA"/>
              </w:rPr>
              <w:t>. н., доцент Ки</w:t>
            </w:r>
            <w:r w:rsidRPr="004C4002">
              <w:rPr>
                <w:rFonts w:ascii="Times New Roman" w:hAnsi="Times New Roman" w:cs="Times New Roman"/>
                <w:sz w:val="28"/>
                <w:szCs w:val="28"/>
                <w:lang w:val="uk-UA"/>
              </w:rPr>
              <w:t>сельов О.Б.</w:t>
            </w:r>
          </w:p>
        </w:tc>
        <w:tc>
          <w:tcPr>
            <w:tcW w:w="11288" w:type="dxa"/>
          </w:tcPr>
          <w:p w:rsidR="00CE1CF2" w:rsidRPr="004C4002" w:rsidRDefault="00CE1CF2" w:rsidP="00CE1CF2">
            <w:pPr>
              <w:jc w:val="both"/>
              <w:rPr>
                <w:rFonts w:ascii="Times New Roman" w:hAnsi="Times New Roman" w:cs="Times New Roman"/>
                <w:sz w:val="24"/>
                <w:szCs w:val="24"/>
                <w:lang w:val="uk-UA"/>
              </w:rPr>
            </w:pPr>
            <w:r w:rsidRPr="004C4002">
              <w:rPr>
                <w:rFonts w:ascii="Times New Roman" w:hAnsi="Times New Roman" w:cs="Times New Roman"/>
                <w:sz w:val="24"/>
                <w:szCs w:val="24"/>
                <w:lang w:val="en-US"/>
              </w:rPr>
              <w:t>Yingying Qiao, Yongpeng Guo, Wei Zhang , Weibing</w:t>
            </w:r>
            <w:r w:rsidRPr="004C4002">
              <w:rPr>
                <w:rFonts w:ascii="Times New Roman" w:hAnsi="Times New Roman" w:cs="Times New Roman"/>
                <w:sz w:val="24"/>
                <w:szCs w:val="24"/>
                <w:lang w:val="uk-UA"/>
              </w:rPr>
              <w:t xml:space="preserve"> </w:t>
            </w:r>
            <w:r w:rsidRPr="004C4002">
              <w:rPr>
                <w:rFonts w:ascii="Times New Roman" w:hAnsi="Times New Roman" w:cs="Times New Roman"/>
                <w:sz w:val="24"/>
                <w:szCs w:val="24"/>
                <w:lang w:val="en-US"/>
              </w:rPr>
              <w:t>Guo, Kyselov Oleksandr, Nataliia Bozhko , Zhixiang Wang, Changzhong Liu </w:t>
            </w:r>
            <w:r w:rsidRPr="004C4002">
              <w:rPr>
                <w:rFonts w:ascii="Times New Roman" w:hAnsi="Times New Roman" w:cs="Times New Roman"/>
                <w:sz w:val="24"/>
                <w:szCs w:val="24"/>
                <w:lang w:val="uk-UA"/>
              </w:rPr>
              <w:t xml:space="preserve">/ </w:t>
            </w:r>
            <w:r w:rsidRPr="004C4002">
              <w:rPr>
                <w:rFonts w:ascii="Times New Roman" w:hAnsi="Times New Roman" w:cs="Times New Roman"/>
                <w:sz w:val="24"/>
                <w:szCs w:val="24"/>
                <w:lang w:val="en-US"/>
              </w:rPr>
              <w:t>Effects of Compound Polysaccharides Derived from Astragalus and Glycyrrhiza on Growth Performance, Meat Quality and Antioxidant Function of Broilers Based on Serum Metabolomics and Cecal Microbiota</w:t>
            </w:r>
            <w:r w:rsidRPr="004C4002">
              <w:rPr>
                <w:rFonts w:ascii="Times New Roman" w:hAnsi="Times New Roman" w:cs="Times New Roman"/>
                <w:sz w:val="24"/>
                <w:szCs w:val="24"/>
                <w:lang w:val="uk-UA"/>
              </w:rPr>
              <w:t>/</w:t>
            </w:r>
            <w:r w:rsidRPr="004C4002">
              <w:rPr>
                <w:rFonts w:ascii="Times New Roman" w:hAnsi="Times New Roman" w:cs="Times New Roman"/>
                <w:sz w:val="24"/>
                <w:szCs w:val="24"/>
                <w:lang w:val="en-US"/>
              </w:rPr>
              <w:t>2022 Sep 21;11(10):1872. </w:t>
            </w:r>
            <w:r w:rsidRPr="00432277">
              <w:rPr>
                <w:rFonts w:ascii="Times New Roman" w:hAnsi="Times New Roman" w:cs="Times New Roman"/>
                <w:sz w:val="24"/>
                <w:szCs w:val="24"/>
                <w:lang w:val="en-US"/>
              </w:rPr>
              <w:t>doi: 10.3390/antiox11101872.</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432277" w:rsidRDefault="00CE1CF2" w:rsidP="00CE1CF2">
            <w:pPr>
              <w:jc w:val="both"/>
              <w:rPr>
                <w:rFonts w:ascii="Times New Roman" w:hAnsi="Times New Roman" w:cs="Times New Roman"/>
                <w:sz w:val="24"/>
                <w:szCs w:val="24"/>
                <w:lang w:val="uk-UA"/>
              </w:rPr>
            </w:pPr>
            <w:r w:rsidRPr="004C4002">
              <w:rPr>
                <w:rFonts w:ascii="Times New Roman" w:hAnsi="Times New Roman" w:cs="Times New Roman"/>
                <w:sz w:val="24"/>
                <w:szCs w:val="24"/>
                <w:lang w:val="en-US"/>
              </w:rPr>
              <w:t>Yingying Qiao </w:t>
            </w:r>
            <w:r w:rsidRPr="004C4002">
              <w:rPr>
                <w:rFonts w:ascii="Times New Roman" w:hAnsi="Times New Roman" w:cs="Times New Roman"/>
                <w:sz w:val="24"/>
                <w:szCs w:val="24"/>
                <w:lang w:val="uk-UA"/>
              </w:rPr>
              <w:t>,</w:t>
            </w:r>
            <w:r w:rsidRPr="004C4002">
              <w:rPr>
                <w:rFonts w:ascii="Times New Roman" w:hAnsi="Times New Roman" w:cs="Times New Roman"/>
                <w:sz w:val="24"/>
                <w:szCs w:val="24"/>
                <w:lang w:val="en-US"/>
              </w:rPr>
              <w:t> Changzhong Liu</w:t>
            </w:r>
            <w:r w:rsidRPr="004C4002">
              <w:rPr>
                <w:rFonts w:ascii="Times New Roman" w:hAnsi="Times New Roman" w:cs="Times New Roman"/>
                <w:sz w:val="24"/>
                <w:szCs w:val="24"/>
                <w:lang w:val="uk-UA"/>
              </w:rPr>
              <w:t>,</w:t>
            </w:r>
            <w:r w:rsidRPr="004C4002">
              <w:rPr>
                <w:rFonts w:ascii="Times New Roman" w:hAnsi="Times New Roman" w:cs="Times New Roman"/>
                <w:sz w:val="24"/>
                <w:szCs w:val="24"/>
                <w:lang w:val="en-US"/>
              </w:rPr>
              <w:t> Yongpeng Guo</w:t>
            </w:r>
            <w:r w:rsidRPr="004C4002">
              <w:rPr>
                <w:rFonts w:ascii="Times New Roman" w:hAnsi="Times New Roman" w:cs="Times New Roman"/>
                <w:sz w:val="24"/>
                <w:szCs w:val="24"/>
                <w:lang w:val="uk-UA"/>
              </w:rPr>
              <w:t>,</w:t>
            </w:r>
            <w:r w:rsidRPr="004C4002">
              <w:rPr>
                <w:rFonts w:ascii="Times New Roman" w:hAnsi="Times New Roman" w:cs="Times New Roman"/>
                <w:sz w:val="24"/>
                <w:szCs w:val="24"/>
                <w:lang w:val="en-US"/>
              </w:rPr>
              <w:t> Wei Zhang</w:t>
            </w:r>
            <w:r w:rsidRPr="004C4002">
              <w:rPr>
                <w:rFonts w:ascii="Times New Roman" w:hAnsi="Times New Roman" w:cs="Times New Roman"/>
                <w:sz w:val="24"/>
                <w:szCs w:val="24"/>
                <w:lang w:val="uk-UA"/>
              </w:rPr>
              <w:t>,</w:t>
            </w:r>
            <w:r w:rsidRPr="004C4002">
              <w:rPr>
                <w:rFonts w:ascii="Times New Roman" w:hAnsi="Times New Roman" w:cs="Times New Roman"/>
                <w:sz w:val="24"/>
                <w:szCs w:val="24"/>
                <w:lang w:val="en-US"/>
              </w:rPr>
              <w:t> Weibing Guo</w:t>
            </w:r>
            <w:r w:rsidRPr="004C4002">
              <w:rPr>
                <w:rFonts w:ascii="Times New Roman" w:hAnsi="Times New Roman" w:cs="Times New Roman"/>
                <w:sz w:val="24"/>
                <w:szCs w:val="24"/>
                <w:lang w:val="uk-UA"/>
              </w:rPr>
              <w:t>,</w:t>
            </w:r>
            <w:r w:rsidRPr="004C4002">
              <w:rPr>
                <w:rFonts w:ascii="Times New Roman" w:hAnsi="Times New Roman" w:cs="Times New Roman"/>
                <w:sz w:val="24"/>
                <w:szCs w:val="24"/>
                <w:lang w:val="en-US"/>
              </w:rPr>
              <w:t> Kyselov Oleksandr</w:t>
            </w:r>
            <w:r w:rsidRPr="00432277">
              <w:rPr>
                <w:rFonts w:ascii="Times New Roman" w:hAnsi="Times New Roman" w:cs="Times New Roman"/>
                <w:sz w:val="24"/>
                <w:szCs w:val="24"/>
                <w:lang w:val="uk-UA"/>
              </w:rPr>
              <w:t>,</w:t>
            </w:r>
            <w:r w:rsidRPr="004C4002">
              <w:rPr>
                <w:rFonts w:ascii="Times New Roman" w:hAnsi="Times New Roman" w:cs="Times New Roman"/>
                <w:sz w:val="24"/>
                <w:szCs w:val="24"/>
                <w:lang w:val="en-US"/>
              </w:rPr>
              <w:t> Zhixiang Wang </w:t>
            </w:r>
          </w:p>
          <w:p w:rsidR="00CE1CF2" w:rsidRPr="004C4002" w:rsidRDefault="00CE1CF2" w:rsidP="00CE1CF2">
            <w:pPr>
              <w:jc w:val="both"/>
              <w:rPr>
                <w:rFonts w:ascii="Times New Roman" w:hAnsi="Times New Roman" w:cs="Times New Roman"/>
                <w:sz w:val="24"/>
                <w:szCs w:val="24"/>
                <w:lang w:val="uk-UA"/>
              </w:rPr>
            </w:pPr>
            <w:r w:rsidRPr="004C4002">
              <w:rPr>
                <w:rFonts w:ascii="Times New Roman" w:hAnsi="Times New Roman" w:cs="Times New Roman"/>
                <w:sz w:val="24"/>
                <w:szCs w:val="24"/>
                <w:lang w:val="en-US"/>
              </w:rPr>
              <w:t>Polysaccharides derived from Astragalus membranaceus and Glycyrrhiza uralensis improve growth performance of broilers by enhancing intestinal health and modulating gut microbiota</w:t>
            </w:r>
            <w:r w:rsidRPr="004C4002">
              <w:rPr>
                <w:rFonts w:ascii="Times New Roman" w:hAnsi="Times New Roman" w:cs="Times New Roman"/>
                <w:sz w:val="24"/>
                <w:szCs w:val="24"/>
                <w:lang w:val="uk-UA"/>
              </w:rPr>
              <w:t>/</w:t>
            </w:r>
            <w:hyperlink r:id="rId50" w:tooltip="Go to Poultry Science on ScienceDirect" w:history="1">
              <w:r w:rsidRPr="004C4002">
                <w:rPr>
                  <w:rStyle w:val="a5"/>
                  <w:rFonts w:ascii="Times New Roman" w:hAnsi="Times New Roman" w:cs="Times New Roman"/>
                  <w:sz w:val="24"/>
                  <w:szCs w:val="24"/>
                  <w:lang w:val="en-US"/>
                </w:rPr>
                <w:t>Poultry Science</w:t>
              </w:r>
            </w:hyperlink>
          </w:p>
          <w:p w:rsidR="00CE1CF2" w:rsidRPr="004C4002" w:rsidRDefault="00D33A42" w:rsidP="00CE1CF2">
            <w:pPr>
              <w:jc w:val="both"/>
              <w:rPr>
                <w:rFonts w:ascii="Times New Roman" w:hAnsi="Times New Roman" w:cs="Times New Roman"/>
                <w:sz w:val="24"/>
                <w:szCs w:val="24"/>
                <w:lang w:val="uk-UA"/>
              </w:rPr>
            </w:pPr>
            <w:hyperlink r:id="rId51" w:tooltip="Go to table of contents for this volume/issue" w:history="1">
              <w:r w:rsidR="00CE1CF2" w:rsidRPr="004C4002">
                <w:rPr>
                  <w:rStyle w:val="a5"/>
                  <w:rFonts w:ascii="Times New Roman" w:hAnsi="Times New Roman" w:cs="Times New Roman"/>
                  <w:sz w:val="24"/>
                  <w:szCs w:val="24"/>
                  <w:lang w:val="en-US"/>
                </w:rPr>
                <w:t>Volume 101, Issue 7</w:t>
              </w:r>
            </w:hyperlink>
            <w:r w:rsidR="00CE1CF2" w:rsidRPr="004C4002">
              <w:rPr>
                <w:rFonts w:ascii="Times New Roman" w:hAnsi="Times New Roman" w:cs="Times New Roman"/>
                <w:sz w:val="24"/>
                <w:szCs w:val="24"/>
                <w:lang w:val="en-US"/>
              </w:rPr>
              <w:t>, July 2022, 101905</w:t>
            </w:r>
            <w:hyperlink r:id="rId52" w:tgtFrame="_blank" w:tooltip="Persistent link using digital object identifier" w:history="1">
              <w:r w:rsidR="00CE1CF2" w:rsidRPr="004C4002">
                <w:rPr>
                  <w:rStyle w:val="a5"/>
                  <w:rFonts w:ascii="Times New Roman" w:hAnsi="Times New Roman" w:cs="Times New Roman"/>
                  <w:sz w:val="24"/>
                  <w:szCs w:val="24"/>
                  <w:lang w:val="en-US"/>
                </w:rPr>
                <w:t>https://doi.org/10.1016/j.psj.2022.101905</w:t>
              </w:r>
            </w:hyperlink>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4C4002" w:rsidRDefault="00CE1CF2" w:rsidP="00CE1CF2">
            <w:pPr>
              <w:pStyle w:val="4185"/>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sidRPr="004C4002">
              <w:rPr>
                <w:color w:val="000000"/>
              </w:rPr>
              <w:t>Oleksandr KYSELOV, Oleksandr MYKHALKO, Larisa BONDARCHUK, Iryna LEVCHENKO, Mykola PRIHODKO, Vjacheslav POPSUY</w:t>
            </w:r>
            <w:r>
              <w:rPr>
                <w:color w:val="000000"/>
              </w:rPr>
              <w:t xml:space="preserve"> </w:t>
            </w:r>
            <w:r>
              <w:rPr>
                <w:color w:val="000000"/>
                <w:lang w:val="en-US"/>
              </w:rPr>
              <w:t>I</w:t>
            </w:r>
            <w:r w:rsidRPr="004C4002">
              <w:rPr>
                <w:color w:val="000000"/>
              </w:rPr>
              <w:t>nfluence of the season and genotype of goats on the qualitative composition of their milk/ Scientific Papers  Series  Management, Economic Engineering in Agriculture  and Rural Development Vol. 22,   Issue  4 , 2022</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 н., доцент Корж О.В.</w:t>
            </w:r>
          </w:p>
        </w:tc>
        <w:tc>
          <w:tcPr>
            <w:tcW w:w="11288" w:type="dxa"/>
          </w:tcPr>
          <w:p w:rsidR="00CE1CF2" w:rsidRPr="00FC05A7" w:rsidRDefault="00CE1CF2" w:rsidP="00CE1CF2">
            <w:pPr>
              <w:pStyle w:val="HTML"/>
              <w:shd w:val="clear" w:color="auto" w:fill="FFFFFF"/>
              <w:rPr>
                <w:rFonts w:ascii="Times New Roman" w:eastAsia="Calibri" w:hAnsi="Times New Roman" w:cs="Times New Roman"/>
                <w:sz w:val="24"/>
                <w:szCs w:val="24"/>
                <w:lang w:val="uk-UA"/>
              </w:rPr>
            </w:pPr>
            <w:r w:rsidRPr="00FC05A7">
              <w:rPr>
                <w:rFonts w:ascii="Times New Roman" w:hAnsi="Times New Roman" w:cs="Times New Roman"/>
                <w:color w:val="000000"/>
                <w:sz w:val="24"/>
                <w:szCs w:val="24"/>
              </w:rPr>
              <w:t>Aliiev</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E</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Paliy</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A</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Dudin</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V</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Kis</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V</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Paliy</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A</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Ostapenko</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V</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Levchenko</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I</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Prihodko</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M</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Korg</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O</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Kladnytska</w:t>
            </w:r>
            <w:r w:rsidRPr="00432277">
              <w:rPr>
                <w:rFonts w:ascii="Times New Roman" w:hAnsi="Times New Roman" w:cs="Times New Roman"/>
                <w:color w:val="000000"/>
                <w:sz w:val="24"/>
                <w:szCs w:val="24"/>
                <w:lang w:val="uk-UA"/>
              </w:rPr>
              <w:t xml:space="preserve">, </w:t>
            </w:r>
            <w:r w:rsidRPr="00FC05A7">
              <w:rPr>
                <w:rFonts w:ascii="Times New Roman" w:hAnsi="Times New Roman" w:cs="Times New Roman"/>
                <w:color w:val="000000"/>
                <w:sz w:val="24"/>
                <w:szCs w:val="24"/>
              </w:rPr>
              <w:t>L</w:t>
            </w:r>
            <w:r w:rsidRPr="00432277">
              <w:rPr>
                <w:rFonts w:ascii="Times New Roman" w:hAnsi="Times New Roman" w:cs="Times New Roman"/>
                <w:color w:val="000000"/>
                <w:sz w:val="24"/>
                <w:szCs w:val="24"/>
                <w:lang w:val="uk-UA"/>
              </w:rPr>
              <w:t xml:space="preserve">. (2022). </w:t>
            </w:r>
            <w:r w:rsidRPr="00FC05A7">
              <w:rPr>
                <w:rFonts w:ascii="Times New Roman" w:hAnsi="Times New Roman" w:cs="Times New Roman"/>
                <w:color w:val="000000"/>
                <w:sz w:val="24"/>
                <w:szCs w:val="24"/>
                <w:lang w:val="en-US"/>
              </w:rPr>
              <w:t xml:space="preserve">Establishing an interconnection between the technical and technological parameters of milking equipment based on the  movement of a milk-air  mixture in a milking machine.  </w:t>
            </w:r>
            <w:r w:rsidRPr="00FC05A7">
              <w:rPr>
                <w:rFonts w:ascii="Times New Roman" w:hAnsi="Times New Roman" w:cs="Times New Roman"/>
                <w:color w:val="000000"/>
                <w:sz w:val="24"/>
                <w:szCs w:val="24"/>
              </w:rPr>
              <w:t xml:space="preserve">Eastern-European Journal of  Enterprise Technologies, 2 (1 (116)), 35–46. </w:t>
            </w:r>
            <w:hyperlink r:id="rId53" w:tgtFrame="_blank" w:history="1">
              <w:r w:rsidRPr="00FC05A7">
                <w:rPr>
                  <w:rStyle w:val="a5"/>
                  <w:rFonts w:ascii="Times New Roman" w:hAnsi="Times New Roman" w:cs="Times New Roman"/>
                  <w:sz w:val="24"/>
                  <w:szCs w:val="24"/>
                </w:rPr>
                <w:t>https://doi.org/10.15587/1729-4061.2022.253978</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pStyle w:val="Default"/>
              <w:jc w:val="both"/>
              <w:rPr>
                <w:rFonts w:eastAsia="Calibri"/>
                <w:lang w:val="uk-UA"/>
              </w:rPr>
            </w:pPr>
            <w:r w:rsidRPr="00FC05A7">
              <w:rPr>
                <w:bCs/>
                <w:lang w:val="en-US"/>
              </w:rPr>
              <w:t>Shvachka</w:t>
            </w:r>
            <w:r w:rsidRPr="00FC05A7">
              <w:rPr>
                <w:bCs/>
                <w:lang w:val="uk-UA"/>
              </w:rPr>
              <w:t xml:space="preserve"> </w:t>
            </w:r>
            <w:r w:rsidRPr="00FC05A7">
              <w:rPr>
                <w:bCs/>
                <w:lang w:val="en-US"/>
              </w:rPr>
              <w:t>R</w:t>
            </w:r>
            <w:r w:rsidRPr="00FC05A7">
              <w:rPr>
                <w:bCs/>
                <w:lang w:val="uk-UA"/>
              </w:rPr>
              <w:t xml:space="preserve">., </w:t>
            </w:r>
            <w:r w:rsidRPr="00FC05A7">
              <w:rPr>
                <w:bCs/>
                <w:lang w:val="en-US"/>
              </w:rPr>
              <w:t>Povod</w:t>
            </w:r>
            <w:r w:rsidRPr="00FC05A7">
              <w:rPr>
                <w:bCs/>
                <w:lang w:val="uk-UA"/>
              </w:rPr>
              <w:t xml:space="preserve"> </w:t>
            </w:r>
            <w:r w:rsidRPr="00FC05A7">
              <w:rPr>
                <w:bCs/>
                <w:lang w:val="en-US"/>
              </w:rPr>
              <w:t>M</w:t>
            </w:r>
            <w:r w:rsidRPr="00FC05A7">
              <w:rPr>
                <w:bCs/>
                <w:lang w:val="uk-UA"/>
              </w:rPr>
              <w:t xml:space="preserve">., </w:t>
            </w:r>
            <w:r w:rsidRPr="00FC05A7">
              <w:rPr>
                <w:bCs/>
                <w:lang w:val="en-US"/>
              </w:rPr>
              <w:t>Mykhalko</w:t>
            </w:r>
            <w:r w:rsidRPr="00FC05A7">
              <w:rPr>
                <w:bCs/>
                <w:lang w:val="uk-UA"/>
              </w:rPr>
              <w:t xml:space="preserve"> </w:t>
            </w:r>
            <w:r w:rsidRPr="00FC05A7">
              <w:rPr>
                <w:bCs/>
                <w:lang w:val="en-US"/>
              </w:rPr>
              <w:t>O</w:t>
            </w:r>
            <w:r w:rsidRPr="00FC05A7">
              <w:rPr>
                <w:bCs/>
                <w:lang w:val="uk-UA"/>
              </w:rPr>
              <w:t xml:space="preserve">., </w:t>
            </w:r>
            <w:r w:rsidRPr="00FC05A7">
              <w:rPr>
                <w:bCs/>
                <w:lang w:val="en-US"/>
              </w:rPr>
              <w:t>Shpetnyi</w:t>
            </w:r>
            <w:r w:rsidRPr="00FC05A7">
              <w:rPr>
                <w:bCs/>
                <w:lang w:val="uk-UA"/>
              </w:rPr>
              <w:t xml:space="preserve"> </w:t>
            </w:r>
            <w:r w:rsidRPr="00FC05A7">
              <w:rPr>
                <w:bCs/>
                <w:lang w:val="en-US"/>
              </w:rPr>
              <w:t>M</w:t>
            </w:r>
            <w:r w:rsidRPr="00FC05A7">
              <w:rPr>
                <w:bCs/>
                <w:lang w:val="uk-UA"/>
              </w:rPr>
              <w:t xml:space="preserve">., </w:t>
            </w:r>
            <w:r w:rsidRPr="00FC05A7">
              <w:rPr>
                <w:bCs/>
                <w:lang w:val="en-US"/>
              </w:rPr>
              <w:t>Korzh</w:t>
            </w:r>
            <w:r w:rsidRPr="00FC05A7">
              <w:rPr>
                <w:bCs/>
                <w:lang w:val="uk-UA"/>
              </w:rPr>
              <w:t xml:space="preserve"> </w:t>
            </w:r>
            <w:r w:rsidRPr="00FC05A7">
              <w:rPr>
                <w:bCs/>
                <w:lang w:val="en-US"/>
              </w:rPr>
              <w:t>O</w:t>
            </w:r>
            <w:r w:rsidRPr="00FC05A7">
              <w:rPr>
                <w:bCs/>
                <w:lang w:val="uk-UA"/>
              </w:rPr>
              <w:t xml:space="preserve">., </w:t>
            </w:r>
            <w:r w:rsidRPr="00FC05A7">
              <w:rPr>
                <w:bCs/>
                <w:lang w:val="en-US"/>
              </w:rPr>
              <w:t>Verbelchuk</w:t>
            </w:r>
            <w:r w:rsidRPr="00FC05A7">
              <w:rPr>
                <w:bCs/>
                <w:lang w:val="uk-UA"/>
              </w:rPr>
              <w:t xml:space="preserve"> </w:t>
            </w:r>
            <w:r w:rsidRPr="00FC05A7">
              <w:rPr>
                <w:bCs/>
                <w:lang w:val="en-US"/>
              </w:rPr>
              <w:t>T</w:t>
            </w:r>
            <w:r w:rsidRPr="00FC05A7">
              <w:rPr>
                <w:bCs/>
                <w:lang w:val="uk-UA"/>
              </w:rPr>
              <w:t xml:space="preserve">., </w:t>
            </w:r>
            <w:r w:rsidRPr="00FC05A7">
              <w:rPr>
                <w:bCs/>
                <w:lang w:val="en-US"/>
              </w:rPr>
              <w:t>Shcherbyna</w:t>
            </w:r>
            <w:r w:rsidRPr="00FC05A7">
              <w:rPr>
                <w:bCs/>
                <w:lang w:val="uk-UA"/>
              </w:rPr>
              <w:t xml:space="preserve"> </w:t>
            </w:r>
            <w:r w:rsidRPr="00FC05A7">
              <w:rPr>
                <w:bCs/>
                <w:lang w:val="en-US"/>
              </w:rPr>
              <w:t>O</w:t>
            </w:r>
            <w:r w:rsidRPr="00FC05A7">
              <w:rPr>
                <w:bCs/>
                <w:lang w:val="uk-UA"/>
              </w:rPr>
              <w:t xml:space="preserve">. 2022. </w:t>
            </w:r>
            <w:r w:rsidRPr="00FC05A7">
              <w:rPr>
                <w:bCs/>
                <w:lang w:val="en-US"/>
              </w:rPr>
              <w:t xml:space="preserve">Reproductive qualities of sows at different durations of previous lactation. Scientific Papers Series Management, Economic Engineering in Agriculture and Rural Development Vol. 22, Issue 1, </w:t>
            </w:r>
            <w:r w:rsidRPr="00FC05A7">
              <w:rPr>
                <w:bCs/>
              </w:rPr>
              <w:t>рр</w:t>
            </w:r>
            <w:r w:rsidRPr="00FC05A7">
              <w:rPr>
                <w:bCs/>
                <w:lang w:val="en-US"/>
              </w:rPr>
              <w:t xml:space="preserve">. 579-584. </w:t>
            </w:r>
            <w:r w:rsidRPr="00FC05A7">
              <w:rPr>
                <w:bCs/>
                <w:lang w:val="uk-UA"/>
              </w:rPr>
              <w:t xml:space="preserve"> </w:t>
            </w:r>
            <w:r w:rsidRPr="00FC05A7">
              <w:rPr>
                <w:bCs/>
                <w:i/>
                <w:iCs/>
                <w:lang w:val="en-US"/>
              </w:rPr>
              <w:t>(</w:t>
            </w:r>
            <w:r w:rsidRPr="00FC05A7">
              <w:rPr>
                <w:bCs/>
                <w:i/>
                <w:iCs/>
                <w:lang w:val="uk-UA"/>
              </w:rPr>
              <w:t xml:space="preserve">Scopus </w:t>
            </w:r>
            <w:r w:rsidRPr="00FC05A7">
              <w:rPr>
                <w:bCs/>
                <w:i/>
                <w:iCs/>
                <w:lang w:val="en-US"/>
              </w:rPr>
              <w:t xml:space="preserve"> </w:t>
            </w:r>
            <w:r w:rsidRPr="00FC05A7">
              <w:rPr>
                <w:bCs/>
                <w:i/>
                <w:iCs/>
                <w:lang w:val="uk-UA"/>
              </w:rPr>
              <w:t xml:space="preserve">та </w:t>
            </w:r>
            <w:r w:rsidRPr="00FC05A7">
              <w:rPr>
                <w:bCs/>
                <w:i/>
                <w:iCs/>
                <w:lang w:val="en-US"/>
              </w:rPr>
              <w:t>Web</w:t>
            </w:r>
            <w:r w:rsidRPr="00FC05A7">
              <w:rPr>
                <w:bCs/>
                <w:i/>
                <w:iCs/>
                <w:lang w:val="uk-UA"/>
              </w:rPr>
              <w:t xml:space="preserve"> </w:t>
            </w:r>
            <w:r w:rsidRPr="00FC05A7">
              <w:rPr>
                <w:bCs/>
                <w:i/>
                <w:iCs/>
                <w:lang w:val="en-US"/>
              </w:rPr>
              <w:t>of</w:t>
            </w:r>
            <w:r w:rsidRPr="00FC05A7">
              <w:rPr>
                <w:bCs/>
                <w:i/>
                <w:iCs/>
                <w:lang w:val="uk-UA"/>
              </w:rPr>
              <w:t xml:space="preserve"> </w:t>
            </w:r>
            <w:r w:rsidRPr="00FC05A7">
              <w:rPr>
                <w:bCs/>
                <w:i/>
                <w:iCs/>
                <w:lang w:val="en-US"/>
              </w:rPr>
              <w:t>Science</w:t>
            </w:r>
            <w:r w:rsidRPr="00FC05A7">
              <w:rPr>
                <w:bCs/>
                <w:i/>
                <w:iCs/>
                <w:lang w:val="uk-UA"/>
              </w:rPr>
              <w:t xml:space="preserve"> </w:t>
            </w:r>
            <w:r w:rsidRPr="00FC05A7">
              <w:rPr>
                <w:bCs/>
                <w:i/>
                <w:iCs/>
                <w:lang w:val="en-US"/>
              </w:rPr>
              <w:t>Core</w:t>
            </w:r>
            <w:r w:rsidRPr="00FC05A7">
              <w:rPr>
                <w:bCs/>
                <w:i/>
                <w:iCs/>
                <w:lang w:val="uk-UA"/>
              </w:rPr>
              <w:t xml:space="preserve"> </w:t>
            </w:r>
            <w:r w:rsidRPr="00FC05A7">
              <w:rPr>
                <w:bCs/>
                <w:i/>
                <w:iCs/>
                <w:lang w:val="en-US"/>
              </w:rPr>
              <w:t>Collection</w:t>
            </w:r>
            <w:r w:rsidRPr="00FC05A7">
              <w:rPr>
                <w:bCs/>
                <w:i/>
                <w:iCs/>
                <w:lang w:val="uk-UA"/>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pStyle w:val="Default"/>
              <w:jc w:val="both"/>
              <w:rPr>
                <w:bCs/>
                <w:lang w:val="en-US"/>
              </w:rPr>
            </w:pPr>
            <w:r w:rsidRPr="00FC05A7">
              <w:rPr>
                <w:lang w:val="uk-UA"/>
              </w:rPr>
              <w:t>Корж О.В. Збалансувати раціон. Фермер №1 (145). Січень 2022. –С. 128-129.</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eastAsia="ru-RU"/>
              </w:rPr>
            </w:pPr>
            <w:r w:rsidRPr="00FC05A7">
              <w:rPr>
                <w:rFonts w:ascii="Times New Roman" w:hAnsi="Times New Roman" w:cs="Times New Roman"/>
                <w:bCs/>
                <w:sz w:val="24"/>
                <w:szCs w:val="24"/>
                <w:lang w:val="en-US"/>
              </w:rPr>
              <w:t>Mykhalko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Povod</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M</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Korzh</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Verbelchuk</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T</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Verbelchuk</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S</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Shcherbyna</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Kalynychenko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H</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Onishenko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L</w:t>
            </w:r>
            <w:r w:rsidRPr="00FC05A7">
              <w:rPr>
                <w:rFonts w:ascii="Times New Roman" w:hAnsi="Times New Roman" w:cs="Times New Roman"/>
                <w:bCs/>
                <w:sz w:val="24"/>
                <w:szCs w:val="24"/>
                <w:lang w:val="uk-UA"/>
              </w:rPr>
              <w:t xml:space="preserve">. 2022. </w:t>
            </w:r>
            <w:r w:rsidRPr="00FC05A7">
              <w:rPr>
                <w:rFonts w:ascii="Times New Roman" w:hAnsi="Times New Roman" w:cs="Times New Roman"/>
                <w:bCs/>
                <w:sz w:val="24"/>
                <w:szCs w:val="24"/>
                <w:lang w:val="en-US"/>
              </w:rPr>
              <w:t>Annual dynamics of microclimate parameters of farrowing room in pigsty using two different ventilation systems. Agraarteadus, 33(2):In Press. DOI: 10.15159/jas.22.26.</w:t>
            </w:r>
            <w:r w:rsidRPr="00FC05A7">
              <w:rPr>
                <w:rFonts w:ascii="Times New Roman" w:hAnsi="Times New Roman" w:cs="Times New Roman"/>
                <w:bCs/>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Scopus</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eastAsia="ru-RU"/>
              </w:rPr>
            </w:pPr>
            <w:r w:rsidRPr="00FC05A7">
              <w:rPr>
                <w:rFonts w:ascii="Times New Roman" w:hAnsi="Times New Roman" w:cs="Times New Roman"/>
                <w:sz w:val="24"/>
                <w:szCs w:val="24"/>
                <w:lang w:val="uk-UA"/>
              </w:rPr>
              <w:t xml:space="preserve">Povod M., Mykhalko O., Korzh O., Gutyj B., Mironenko O., Verbelchuk S., Koberniuk V., Tkachuk O., 2022, Dependence of the microclimate parameters of the pig house on different frequency of manure pits emptying and outdoor temperature. Scientific Papers Series Management, Economic Engineering in Agriculture and Rural Development, Vol. 22, Issue 4, pp. 603-615. </w:t>
            </w:r>
            <w:hyperlink r:id="rId54" w:history="1">
              <w:r w:rsidRPr="00FC05A7">
                <w:rPr>
                  <w:rStyle w:val="a5"/>
                  <w:rFonts w:ascii="Times New Roman" w:hAnsi="Times New Roman" w:cs="Times New Roman"/>
                  <w:sz w:val="24"/>
                  <w:szCs w:val="24"/>
                  <w:lang w:val="uk-UA"/>
                </w:rPr>
                <w:t>https://managementjournal.usamv.ro/pdf/vol.22_4/volume_22_4_2022.pdf</w:t>
              </w:r>
            </w:hyperlink>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eastAsia="ru-RU"/>
              </w:rPr>
            </w:pPr>
            <w:r w:rsidRPr="00FC05A7">
              <w:rPr>
                <w:rFonts w:ascii="Times New Roman" w:hAnsi="Times New Roman" w:cs="Times New Roman"/>
                <w:sz w:val="24"/>
                <w:szCs w:val="24"/>
                <w:lang w:val="en-US"/>
              </w:rPr>
              <w:t>Shvachka</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R</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Povod</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M</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Mykhalko</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O</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Shpetnyi</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M</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Korzh</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O</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Verbelchuk</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T</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Shcherbyna</w:t>
            </w:r>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O</w:t>
            </w:r>
            <w:r w:rsidRPr="00FC05A7">
              <w:rPr>
                <w:rFonts w:ascii="Times New Roman" w:hAnsi="Times New Roman" w:cs="Times New Roman"/>
                <w:sz w:val="24"/>
                <w:szCs w:val="24"/>
                <w:lang w:val="uk-UA"/>
              </w:rPr>
              <w:t xml:space="preserve">. 2022. </w:t>
            </w:r>
            <w:r w:rsidRPr="00FC05A7">
              <w:rPr>
                <w:rFonts w:ascii="Times New Roman" w:hAnsi="Times New Roman" w:cs="Times New Roman"/>
                <w:sz w:val="24"/>
                <w:szCs w:val="24"/>
                <w:lang w:val="en-US"/>
              </w:rPr>
              <w:t>Reproductive qualities of sows at different durations of previous lactation. Scientific Papers Series Management, Economic Engineering in Agriculture and Rural Development Vol. 22, Issue 1, рр. 579-584.(</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pStyle w:val="11"/>
              <w:spacing w:after="0" w:line="240" w:lineRule="auto"/>
              <w:ind w:left="0"/>
              <w:jc w:val="both"/>
              <w:rPr>
                <w:rFonts w:ascii="Times New Roman" w:hAnsi="Times New Roman"/>
                <w:sz w:val="24"/>
                <w:szCs w:val="24"/>
                <w:lang w:val="en-US"/>
              </w:rPr>
            </w:pPr>
            <w:r w:rsidRPr="00FC05A7">
              <w:rPr>
                <w:rFonts w:ascii="Times New Roman" w:hAnsi="Times New Roman"/>
                <w:sz w:val="24"/>
                <w:szCs w:val="24"/>
                <w:lang w:val="nl-NL"/>
              </w:rPr>
              <w:t xml:space="preserve">Mykhalko O., Povod M., Korzh O., Verbelchuk T., Verbelchuk S., Shcherbyna O., 2022. </w:t>
            </w:r>
            <w:r w:rsidRPr="00FC05A7">
              <w:rPr>
                <w:rFonts w:ascii="Times New Roman" w:hAnsi="Times New Roman"/>
                <w:sz w:val="24"/>
                <w:szCs w:val="24"/>
              </w:rPr>
              <w:t xml:space="preserve">Seasonal dependence of the productivity of Irish origins sows from the type of microclimate systems in the farrowing room. Scientific Papers Series Management, Economic Engineering in Agriculture and Rural Development Vol. 22, Issue 2, рр. 523-533. </w:t>
            </w:r>
            <w:hyperlink r:id="rId55" w:history="1">
              <w:r w:rsidRPr="00FC05A7">
                <w:rPr>
                  <w:rStyle w:val="a5"/>
                  <w:rFonts w:ascii="Times New Roman" w:hAnsi="Times New Roman"/>
                  <w:sz w:val="24"/>
                  <w:szCs w:val="24"/>
                </w:rPr>
                <w:t>http://managementjournal.usamv.ro/pdf/vol.22_2/volume_22_2_2022.pdf</w:t>
              </w:r>
            </w:hyperlink>
          </w:p>
          <w:p w:rsidR="00CE1CF2" w:rsidRPr="00FC05A7" w:rsidRDefault="00CE1CF2" w:rsidP="00CE1CF2">
            <w:pPr>
              <w:jc w:val="both"/>
              <w:rPr>
                <w:rFonts w:ascii="Times New Roman" w:hAnsi="Times New Roman" w:cs="Times New Roman"/>
                <w:sz w:val="24"/>
                <w:szCs w:val="24"/>
                <w:lang w:val="uk-UA" w:eastAsia="ru-RU"/>
              </w:rPr>
            </w:pP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6A14D5">
              <w:rPr>
                <w:rFonts w:ascii="Times New Roman" w:hAnsi="Times New Roman" w:cs="Times New Roman"/>
                <w:sz w:val="28"/>
                <w:szCs w:val="28"/>
                <w:lang w:val="uk-UA"/>
              </w:rPr>
              <w:t>Доктор філософії, доцент Михалко О.Г.</w:t>
            </w:r>
          </w:p>
        </w:tc>
        <w:tc>
          <w:tcPr>
            <w:tcW w:w="11288" w:type="dxa"/>
          </w:tcPr>
          <w:p w:rsidR="00CE1CF2" w:rsidRPr="00FC05A7" w:rsidRDefault="00CE1CF2" w:rsidP="00CE1CF2">
            <w:pPr>
              <w:pStyle w:val="a4"/>
              <w:ind w:left="0"/>
              <w:jc w:val="both"/>
              <w:rPr>
                <w:rFonts w:eastAsia="Calibri"/>
                <w:lang w:val="uk-UA"/>
              </w:rPr>
            </w:pPr>
            <w:r w:rsidRPr="00432277">
              <w:rPr>
                <w:lang w:val="en-US"/>
              </w:rPr>
              <w:t>Mykhalko</w:t>
            </w:r>
            <w:r w:rsidRPr="00FC05A7">
              <w:rPr>
                <w:lang w:val="uk-UA"/>
              </w:rPr>
              <w:t xml:space="preserve">, </w:t>
            </w:r>
            <w:r w:rsidRPr="00432277">
              <w:rPr>
                <w:lang w:val="en-US"/>
              </w:rPr>
              <w:t>Oleksandr</w:t>
            </w:r>
            <w:r w:rsidRPr="00FC05A7">
              <w:rPr>
                <w:lang w:val="uk-UA"/>
              </w:rPr>
              <w:t xml:space="preserve">, </w:t>
            </w:r>
            <w:r w:rsidRPr="00432277">
              <w:rPr>
                <w:lang w:val="en-US"/>
              </w:rPr>
              <w:t>Povod</w:t>
            </w:r>
            <w:r w:rsidRPr="00FC05A7">
              <w:rPr>
                <w:lang w:val="uk-UA"/>
              </w:rPr>
              <w:t xml:space="preserve">, </w:t>
            </w:r>
            <w:r w:rsidRPr="00432277">
              <w:rPr>
                <w:lang w:val="en-US"/>
              </w:rPr>
              <w:t>Mykola</w:t>
            </w:r>
            <w:r w:rsidRPr="00FC05A7">
              <w:rPr>
                <w:lang w:val="uk-UA"/>
              </w:rPr>
              <w:t xml:space="preserve">, </w:t>
            </w:r>
            <w:r w:rsidRPr="00432277">
              <w:rPr>
                <w:lang w:val="en-US"/>
              </w:rPr>
              <w:t>Verbelchuk</w:t>
            </w:r>
            <w:r w:rsidRPr="00FC05A7">
              <w:rPr>
                <w:lang w:val="uk-UA"/>
              </w:rPr>
              <w:t xml:space="preserve">, </w:t>
            </w:r>
            <w:r w:rsidRPr="00432277">
              <w:rPr>
                <w:lang w:val="en-US"/>
              </w:rPr>
              <w:t>Tetyana</w:t>
            </w:r>
            <w:r w:rsidRPr="00FC05A7">
              <w:rPr>
                <w:lang w:val="uk-UA"/>
              </w:rPr>
              <w:t xml:space="preserve">, </w:t>
            </w:r>
            <w:r w:rsidRPr="00432277">
              <w:rPr>
                <w:lang w:val="en-US"/>
              </w:rPr>
              <w:t>Shcherbyna</w:t>
            </w:r>
            <w:r w:rsidRPr="00FC05A7">
              <w:rPr>
                <w:lang w:val="uk-UA"/>
              </w:rPr>
              <w:t xml:space="preserve">, </w:t>
            </w:r>
            <w:r w:rsidRPr="00432277">
              <w:rPr>
                <w:lang w:val="en-US"/>
              </w:rPr>
              <w:t>Olena</w:t>
            </w:r>
            <w:r w:rsidRPr="00FC05A7">
              <w:rPr>
                <w:lang w:val="uk-UA"/>
              </w:rPr>
              <w:t xml:space="preserve">, </w:t>
            </w:r>
            <w:r w:rsidRPr="00432277">
              <w:rPr>
                <w:lang w:val="en-US"/>
              </w:rPr>
              <w:t>Susol</w:t>
            </w:r>
            <w:r w:rsidRPr="00FC05A7">
              <w:rPr>
                <w:lang w:val="uk-UA"/>
              </w:rPr>
              <w:t xml:space="preserve">, </w:t>
            </w:r>
            <w:r w:rsidRPr="00432277">
              <w:rPr>
                <w:lang w:val="en-US"/>
              </w:rPr>
              <w:t>Ruslan</w:t>
            </w:r>
            <w:r w:rsidRPr="00FC05A7">
              <w:rPr>
                <w:lang w:val="uk-UA"/>
              </w:rPr>
              <w:t xml:space="preserve">, </w:t>
            </w:r>
            <w:r w:rsidRPr="00432277">
              <w:rPr>
                <w:lang w:val="en-US"/>
              </w:rPr>
              <w:t>Kirovich</w:t>
            </w:r>
            <w:r w:rsidRPr="00FC05A7">
              <w:rPr>
                <w:lang w:val="uk-UA"/>
              </w:rPr>
              <w:t xml:space="preserve">, </w:t>
            </w:r>
            <w:r w:rsidRPr="00432277">
              <w:rPr>
                <w:lang w:val="en-US"/>
              </w:rPr>
              <w:t>Natalia</w:t>
            </w:r>
            <w:r w:rsidRPr="00FC05A7">
              <w:rPr>
                <w:lang w:val="uk-UA"/>
              </w:rPr>
              <w:t xml:space="preserve"> </w:t>
            </w:r>
            <w:r w:rsidRPr="00432277">
              <w:rPr>
                <w:lang w:val="en-US"/>
              </w:rPr>
              <w:t>and</w:t>
            </w:r>
            <w:r w:rsidRPr="00FC05A7">
              <w:rPr>
                <w:lang w:val="uk-UA"/>
              </w:rPr>
              <w:t xml:space="preserve"> </w:t>
            </w:r>
            <w:r w:rsidRPr="00432277">
              <w:rPr>
                <w:lang w:val="en-US"/>
              </w:rPr>
              <w:t>Riznychuk</w:t>
            </w:r>
            <w:r w:rsidRPr="00FC05A7">
              <w:rPr>
                <w:lang w:val="uk-UA"/>
              </w:rPr>
              <w:t xml:space="preserve">, </w:t>
            </w:r>
            <w:r w:rsidRPr="00432277">
              <w:rPr>
                <w:lang w:val="en-US"/>
              </w:rPr>
              <w:t>Igor</w:t>
            </w:r>
            <w:r w:rsidRPr="00FC05A7">
              <w:rPr>
                <w:lang w:val="uk-UA"/>
              </w:rPr>
              <w:t xml:space="preserve">. </w:t>
            </w:r>
            <w:r w:rsidRPr="00FC05A7">
              <w:rPr>
                <w:lang w:val="en-US"/>
              </w:rPr>
              <w:t>"Effect of pre-slaughter weight on morphological composition of pig carcasses" Open Agriculture, vol. 7, no. 1, 2022, pp. 335-347. </w:t>
            </w:r>
            <w:hyperlink r:id="rId56" w:history="1">
              <w:r w:rsidRPr="00FC05A7">
                <w:rPr>
                  <w:rStyle w:val="a5"/>
                  <w:lang w:val="en-US"/>
                </w:rPr>
                <w:t>https://doi.org/10.1515/opag-2022-0096</w:t>
              </w:r>
            </w:hyperlink>
            <w:r w:rsidRPr="00FC05A7">
              <w:rPr>
                <w:lang w:val="en-US"/>
              </w:rPr>
              <w:t xml:space="preserve"> </w:t>
            </w:r>
            <w:r w:rsidRPr="00FC05A7">
              <w:rPr>
                <w:bCs/>
                <w:i/>
                <w:iCs/>
                <w:lang w:val="en-US"/>
              </w:rPr>
              <w:t>(</w:t>
            </w:r>
            <w:r w:rsidRPr="00FC05A7">
              <w:rPr>
                <w:bCs/>
                <w:i/>
                <w:iCs/>
                <w:lang w:val="uk-UA"/>
              </w:rPr>
              <w:t xml:space="preserve">Scopus </w:t>
            </w:r>
            <w:r w:rsidRPr="00FC05A7">
              <w:rPr>
                <w:bCs/>
                <w:i/>
                <w:iCs/>
                <w:lang w:val="en-US"/>
              </w:rPr>
              <w:t xml:space="preserve"> </w:t>
            </w:r>
            <w:r w:rsidRPr="00FC05A7">
              <w:rPr>
                <w:bCs/>
                <w:i/>
                <w:iCs/>
                <w:lang w:val="uk-UA"/>
              </w:rPr>
              <w:t xml:space="preserve">та </w:t>
            </w:r>
            <w:r w:rsidRPr="00FC05A7">
              <w:rPr>
                <w:bCs/>
                <w:i/>
                <w:iCs/>
                <w:lang w:val="en-US"/>
              </w:rPr>
              <w:t>Web</w:t>
            </w:r>
            <w:r w:rsidRPr="00FC05A7">
              <w:rPr>
                <w:bCs/>
                <w:i/>
                <w:iCs/>
                <w:lang w:val="uk-UA"/>
              </w:rPr>
              <w:t xml:space="preserve"> </w:t>
            </w:r>
            <w:r w:rsidRPr="00FC05A7">
              <w:rPr>
                <w:bCs/>
                <w:i/>
                <w:iCs/>
                <w:lang w:val="en-US"/>
              </w:rPr>
              <w:t>of</w:t>
            </w:r>
            <w:r w:rsidRPr="00FC05A7">
              <w:rPr>
                <w:bCs/>
                <w:i/>
                <w:iCs/>
                <w:lang w:val="uk-UA"/>
              </w:rPr>
              <w:t xml:space="preserve"> </w:t>
            </w:r>
            <w:r w:rsidRPr="00FC05A7">
              <w:rPr>
                <w:bCs/>
                <w:i/>
                <w:iCs/>
                <w:lang w:val="en-US"/>
              </w:rPr>
              <w:t>Science</w:t>
            </w:r>
            <w:r w:rsidRPr="00FC05A7">
              <w:rPr>
                <w:bCs/>
                <w:i/>
                <w:iCs/>
                <w:lang w:val="uk-UA"/>
              </w:rPr>
              <w:t xml:space="preserve"> </w:t>
            </w:r>
            <w:r w:rsidRPr="00FC05A7">
              <w:rPr>
                <w:bCs/>
                <w:i/>
                <w:iCs/>
                <w:lang w:val="en-US"/>
              </w:rPr>
              <w:t>Core</w:t>
            </w:r>
            <w:r w:rsidRPr="00FC05A7">
              <w:rPr>
                <w:bCs/>
                <w:i/>
                <w:iCs/>
                <w:lang w:val="uk-UA"/>
              </w:rPr>
              <w:t xml:space="preserve"> </w:t>
            </w:r>
            <w:r w:rsidRPr="00FC05A7">
              <w:rPr>
                <w:bCs/>
                <w:i/>
                <w:iCs/>
                <w:lang w:val="en-US"/>
              </w:rPr>
              <w:t>Collection</w:t>
            </w:r>
            <w:r w:rsidRPr="00FC05A7">
              <w:rPr>
                <w:bCs/>
                <w:i/>
                <w:iCs/>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rPr>
            </w:pPr>
            <w:r w:rsidRPr="00FC05A7">
              <w:rPr>
                <w:rFonts w:ascii="Times New Roman" w:hAnsi="Times New Roman" w:cs="Times New Roman"/>
                <w:bCs/>
                <w:sz w:val="24"/>
                <w:szCs w:val="24"/>
                <w:lang w:val="en-US"/>
              </w:rPr>
              <w:t>Mykhalko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Povod</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M</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Korzh</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Verbelchuk</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T</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Verbelchuk</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S</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Shcherbyna</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Kalynychenko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H</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Onishenko</w:t>
            </w:r>
            <w:r w:rsidRPr="00FC05A7">
              <w:rPr>
                <w:rFonts w:ascii="Times New Roman" w:hAnsi="Times New Roman" w:cs="Times New Roman"/>
                <w:bCs/>
                <w:sz w:val="24"/>
                <w:szCs w:val="24"/>
                <w:lang w:val="uk-UA"/>
              </w:rPr>
              <w:t xml:space="preserve">, </w:t>
            </w:r>
            <w:r w:rsidRPr="00FC05A7">
              <w:rPr>
                <w:rFonts w:ascii="Times New Roman" w:hAnsi="Times New Roman" w:cs="Times New Roman"/>
                <w:bCs/>
                <w:sz w:val="24"/>
                <w:szCs w:val="24"/>
                <w:lang w:val="en-US"/>
              </w:rPr>
              <w:t>L</w:t>
            </w:r>
            <w:r w:rsidRPr="00FC05A7">
              <w:rPr>
                <w:rFonts w:ascii="Times New Roman" w:hAnsi="Times New Roman" w:cs="Times New Roman"/>
                <w:bCs/>
                <w:sz w:val="24"/>
                <w:szCs w:val="24"/>
                <w:lang w:val="uk-UA"/>
              </w:rPr>
              <w:t xml:space="preserve">. 2022. </w:t>
            </w:r>
            <w:r w:rsidRPr="00FC05A7">
              <w:rPr>
                <w:rFonts w:ascii="Times New Roman" w:hAnsi="Times New Roman" w:cs="Times New Roman"/>
                <w:bCs/>
                <w:sz w:val="24"/>
                <w:szCs w:val="24"/>
                <w:lang w:val="en-US"/>
              </w:rPr>
              <w:t>Annual dynamics of microclimate parameters of farrowing room in pigsty using two different ventilation systems. Agraarteadus, 33(2):In Press. DOI: 10.15159/jas.22.26.</w:t>
            </w:r>
            <w:r w:rsidRPr="00FC05A7">
              <w:rPr>
                <w:rFonts w:ascii="Times New Roman" w:hAnsi="Times New Roman" w:cs="Times New Roman"/>
                <w:bCs/>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 xml:space="preserve">Scopus </w:t>
            </w:r>
            <w:r w:rsidRPr="00FC05A7">
              <w:rPr>
                <w:rFonts w:ascii="Times New Roman" w:hAnsi="Times New Roman" w:cs="Times New Roman"/>
                <w:b/>
                <w:i/>
                <w:sz w:val="24"/>
                <w:szCs w:val="24"/>
                <w:lang w:val="uk-UA"/>
              </w:rPr>
              <w:t xml:space="preserve">та </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rPr>
            </w:pPr>
            <w:r w:rsidRPr="00FC05A7">
              <w:rPr>
                <w:rFonts w:ascii="Times New Roman" w:hAnsi="Times New Roman" w:cs="Times New Roman"/>
                <w:sz w:val="24"/>
                <w:szCs w:val="24"/>
                <w:lang w:val="uk-UA"/>
              </w:rPr>
              <w:t>Mykhalko O., Povod M., Sokolenko V., Verbelchuk S., Shuplyk V., Shcherbatiuk N., Melnyk V., Zasukha L. 2022, The influence of the castration method on meat cuts indicators of pig carcasses. Scientific Papers. Series "Management, Economic Engineering in Agriculture and rural development", Vol. 22 Issue 3, PRINT ISSN 2284-</w:t>
            </w:r>
            <w:r w:rsidRPr="00FC05A7">
              <w:rPr>
                <w:rFonts w:ascii="Times New Roman" w:hAnsi="Times New Roman" w:cs="Times New Roman"/>
                <w:sz w:val="24"/>
                <w:szCs w:val="24"/>
                <w:lang w:val="uk-UA"/>
              </w:rPr>
              <w:lastRenderedPageBreak/>
              <w:t xml:space="preserve">7995, 451-458. </w:t>
            </w:r>
            <w:hyperlink r:id="rId57" w:history="1">
              <w:r w:rsidRPr="00FC05A7">
                <w:rPr>
                  <w:rStyle w:val="a5"/>
                  <w:rFonts w:ascii="Times New Roman" w:hAnsi="Times New Roman" w:cs="Times New Roman"/>
                  <w:sz w:val="24"/>
                  <w:szCs w:val="24"/>
                  <w:lang w:val="uk-UA"/>
                </w:rPr>
                <w:t>https://managementjournal.usamv.ro/pdf/vol.22_3/Art48.pdf</w:t>
              </w:r>
            </w:hyperlink>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 xml:space="preserve">Scopus </w:t>
            </w:r>
            <w:r w:rsidRPr="00FC05A7">
              <w:rPr>
                <w:rFonts w:ascii="Times New Roman" w:hAnsi="Times New Roman" w:cs="Times New Roman"/>
                <w:b/>
                <w:i/>
                <w:sz w:val="24"/>
                <w:szCs w:val="24"/>
                <w:lang w:val="uk-UA"/>
              </w:rPr>
              <w:t xml:space="preserve">та </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rPr>
            </w:pPr>
            <w:r w:rsidRPr="00FC05A7">
              <w:rPr>
                <w:rFonts w:ascii="Times New Roman" w:hAnsi="Times New Roman" w:cs="Times New Roman"/>
                <w:sz w:val="24"/>
                <w:szCs w:val="24"/>
                <w:lang w:val="uk-UA"/>
              </w:rPr>
              <w:t xml:space="preserve">Mykola Povod, Oleksandr Mykhalko, Mykola Povoznikov, Bogdan Gutyj, Vira Koberniuk, Victor Shuplyk, Yulia Ievstafiieva, Vita Buchkovska., 2022, Efficiency of using high-protein sunflower meal instead of soybean meal in feeding of growing piglets. Scientific Papers Series Management, Economic Engineering in Agriculture and Rural Development, Vol. 22, Issue 4, pp. 595-602. </w:t>
            </w:r>
            <w:hyperlink r:id="rId58" w:history="1">
              <w:r w:rsidRPr="00FC05A7">
                <w:rPr>
                  <w:rStyle w:val="a5"/>
                  <w:rFonts w:ascii="Times New Roman" w:hAnsi="Times New Roman" w:cs="Times New Roman"/>
                  <w:sz w:val="24"/>
                  <w:szCs w:val="24"/>
                  <w:lang w:val="uk-UA"/>
                </w:rPr>
                <w:t>https://managementjournal.usamv.ro/pdf/vol.22_4/volume_22_4_2022.pdf</w:t>
              </w:r>
            </w:hyperlink>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 xml:space="preserve">Scopus </w:t>
            </w:r>
            <w:r w:rsidRPr="00FC05A7">
              <w:rPr>
                <w:rFonts w:ascii="Times New Roman" w:hAnsi="Times New Roman" w:cs="Times New Roman"/>
                <w:b/>
                <w:i/>
                <w:sz w:val="24"/>
                <w:szCs w:val="24"/>
                <w:lang w:val="uk-UA"/>
              </w:rPr>
              <w:t xml:space="preserve">та </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rPr>
            </w:pPr>
            <w:r w:rsidRPr="00FC05A7">
              <w:rPr>
                <w:rFonts w:ascii="Times New Roman" w:hAnsi="Times New Roman" w:cs="Times New Roman"/>
                <w:sz w:val="24"/>
                <w:szCs w:val="24"/>
                <w:lang w:val="uk-UA"/>
              </w:rPr>
              <w:t xml:space="preserve">Povod M., Mykhalko O., Korzh O., Gutyj B., Mironenko O., Verbelchuk S., Koberniuk V., Tkachuk O., 2022, Dependence of the microclimate parameters of the pig house on different frequency of manure pits emptying and outdoor temperature. Scientific Papers Series Management, Economic Engineering in Agriculture and Rural Development, Vol. 22, Issue 4, pp. 603-615. </w:t>
            </w:r>
            <w:hyperlink r:id="rId59" w:history="1">
              <w:r w:rsidRPr="00FC05A7">
                <w:rPr>
                  <w:rStyle w:val="a5"/>
                  <w:rFonts w:ascii="Times New Roman" w:hAnsi="Times New Roman" w:cs="Times New Roman"/>
                  <w:sz w:val="24"/>
                  <w:szCs w:val="24"/>
                  <w:lang w:val="uk-UA"/>
                </w:rPr>
                <w:t>https://managementjournal.usamv.ro/pdf/vol.22_4/volume_22_4_2022.pdf</w:t>
              </w:r>
            </w:hyperlink>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 xml:space="preserve">Scopus </w:t>
            </w:r>
            <w:r w:rsidRPr="00FC05A7">
              <w:rPr>
                <w:rFonts w:ascii="Times New Roman" w:hAnsi="Times New Roman" w:cs="Times New Roman"/>
                <w:b/>
                <w:i/>
                <w:sz w:val="24"/>
                <w:szCs w:val="24"/>
                <w:lang w:val="uk-UA"/>
              </w:rPr>
              <w:t xml:space="preserve">та </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rPr>
            </w:pPr>
            <w:r w:rsidRPr="00FC05A7">
              <w:rPr>
                <w:rFonts w:ascii="Times New Roman" w:hAnsi="Times New Roman" w:cs="Times New Roman"/>
                <w:sz w:val="24"/>
                <w:szCs w:val="24"/>
                <w:lang w:val="uk-UA"/>
              </w:rPr>
              <w:t xml:space="preserve">Kyselov, O., Mykhalko, O., Bondarchuk, L., Levchenko, I., Prihodko, M., Popsuy V., 2022, Influence of the season and genotype of goats on the qualitative composition of their milk. Scientific Papers Series Management, Economic Engineering in Agriculture and Rural Development, Vol. 22, Issue 4, pp. 343-357. </w:t>
            </w:r>
            <w:hyperlink r:id="rId60" w:history="1">
              <w:r w:rsidRPr="00FC05A7">
                <w:rPr>
                  <w:rStyle w:val="a5"/>
                  <w:rFonts w:ascii="Times New Roman" w:hAnsi="Times New Roman" w:cs="Times New Roman"/>
                  <w:sz w:val="24"/>
                  <w:szCs w:val="24"/>
                  <w:lang w:val="uk-UA"/>
                </w:rPr>
                <w:t>https://managementjournal.usamv.ro/pdf/vol.22_4/volume_22_4_2022.pdf</w:t>
              </w:r>
            </w:hyperlink>
            <w:r w:rsidRPr="00FC05A7">
              <w:rPr>
                <w:rFonts w:ascii="Times New Roman" w:hAnsi="Times New Roman" w:cs="Times New Roman"/>
                <w:sz w:val="24"/>
                <w:szCs w:val="24"/>
                <w:lang w:val="uk-UA"/>
              </w:rPr>
              <w:t xml:space="preserve"> </w:t>
            </w:r>
            <w:r w:rsidRPr="00FC05A7">
              <w:rPr>
                <w:rFonts w:ascii="Times New Roman" w:hAnsi="Times New Roman" w:cs="Times New Roman"/>
                <w:sz w:val="24"/>
                <w:szCs w:val="24"/>
                <w:lang w:val="en-US"/>
              </w:rPr>
              <w:t>(</w:t>
            </w:r>
            <w:r w:rsidRPr="00FC05A7">
              <w:rPr>
                <w:rFonts w:ascii="Times New Roman" w:hAnsi="Times New Roman" w:cs="Times New Roman"/>
                <w:b/>
                <w:i/>
                <w:sz w:val="24"/>
                <w:szCs w:val="24"/>
                <w:lang w:val="en-US"/>
              </w:rPr>
              <w:t xml:space="preserve">Scopus </w:t>
            </w:r>
            <w:r w:rsidRPr="00FC05A7">
              <w:rPr>
                <w:rFonts w:ascii="Times New Roman" w:hAnsi="Times New Roman" w:cs="Times New Roman"/>
                <w:b/>
                <w:i/>
                <w:sz w:val="24"/>
                <w:szCs w:val="24"/>
                <w:lang w:val="uk-UA"/>
              </w:rPr>
              <w:t xml:space="preserve">та </w:t>
            </w:r>
            <w:r w:rsidRPr="00FC05A7">
              <w:rPr>
                <w:rFonts w:ascii="Times New Roman" w:hAnsi="Times New Roman" w:cs="Times New Roman"/>
                <w:b/>
                <w:i/>
                <w:sz w:val="24"/>
                <w:szCs w:val="24"/>
                <w:lang w:val="en-US"/>
              </w:rPr>
              <w:t>Web of Science Core Collection</w:t>
            </w:r>
            <w:r w:rsidRPr="00FC05A7">
              <w:rPr>
                <w:rFonts w:ascii="Times New Roman" w:hAnsi="Times New Roman" w:cs="Times New Roman"/>
                <w:sz w:val="24"/>
                <w:szCs w:val="24"/>
                <w:lang w:val="en-US"/>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FC05A7" w:rsidRDefault="00CE1CF2" w:rsidP="00CE1CF2">
            <w:pPr>
              <w:jc w:val="both"/>
              <w:rPr>
                <w:rFonts w:ascii="Times New Roman" w:hAnsi="Times New Roman" w:cs="Times New Roman"/>
                <w:sz w:val="24"/>
                <w:szCs w:val="24"/>
                <w:lang w:val="uk-UA"/>
              </w:rPr>
            </w:pPr>
            <w:r w:rsidRPr="00FC05A7">
              <w:rPr>
                <w:rFonts w:ascii="Times New Roman" w:hAnsi="Times New Roman" w:cs="Times New Roman"/>
                <w:sz w:val="24"/>
                <w:szCs w:val="24"/>
                <w:lang w:val="uk-UA" w:eastAsia="ru-RU"/>
              </w:rPr>
              <w:t xml:space="preserve">Михалко О.Г., Левченко І.В., 2022, Стан свинарської галузі Сумської області. Вісник Сумського національного аграрного університету. Серія "Тваринництво", Вип. 3(50),  с. 18-30. </w:t>
            </w:r>
            <w:r w:rsidRPr="00FC05A7">
              <w:rPr>
                <w:rFonts w:ascii="Times New Roman" w:hAnsi="Times New Roman" w:cs="Times New Roman"/>
                <w:sz w:val="24"/>
                <w:szCs w:val="24"/>
              </w:rPr>
              <w:t xml:space="preserve"> </w:t>
            </w:r>
            <w:hyperlink r:id="rId61" w:history="1">
              <w:r w:rsidRPr="00FC05A7">
                <w:rPr>
                  <w:rFonts w:ascii="Times New Roman" w:hAnsi="Times New Roman" w:cs="Times New Roman"/>
                  <w:sz w:val="24"/>
                  <w:szCs w:val="24"/>
                  <w:lang w:val="uk-UA" w:eastAsia="ru-RU"/>
                </w:rPr>
                <w:t>https://doi.org/10.32845/bsnau.lvst.2022.3.3</w:t>
              </w:r>
            </w:hyperlink>
            <w:r w:rsidRPr="00FC05A7">
              <w:rPr>
                <w:rFonts w:ascii="Times New Roman" w:hAnsi="Times New Roman" w:cs="Times New Roman"/>
                <w:sz w:val="24"/>
                <w:szCs w:val="24"/>
                <w:lang w:val="uk-UA"/>
              </w:rPr>
              <w:t xml:space="preserve">  </w:t>
            </w:r>
          </w:p>
        </w:tc>
      </w:tr>
      <w:tr w:rsidR="00CE1CF2" w:rsidRPr="00A00A1D" w:rsidTr="00C455A8">
        <w:trPr>
          <w:gridAfter w:val="2"/>
          <w:wAfter w:w="16" w:type="dxa"/>
        </w:trPr>
        <w:tc>
          <w:tcPr>
            <w:tcW w:w="588" w:type="dxa"/>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2951" w:type="dxa"/>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к.с.-г.н., доцент Опара В.О.</w:t>
            </w:r>
          </w:p>
        </w:tc>
        <w:tc>
          <w:tcPr>
            <w:tcW w:w="11288" w:type="dxa"/>
          </w:tcPr>
          <w:p w:rsidR="00CE1CF2" w:rsidRPr="008B296F" w:rsidRDefault="00CE1CF2" w:rsidP="00CE1CF2">
            <w:pPr>
              <w:jc w:val="both"/>
              <w:rPr>
                <w:rFonts w:ascii="Times New Roman" w:hAnsi="Times New Roman" w:cs="Times New Roman"/>
                <w:sz w:val="24"/>
                <w:szCs w:val="24"/>
                <w:lang w:val="uk-UA"/>
              </w:rPr>
            </w:pPr>
            <w:r w:rsidRPr="008B296F">
              <w:rPr>
                <w:rFonts w:ascii="Times New Roman" w:hAnsi="Times New Roman" w:cs="Times New Roman"/>
                <w:sz w:val="24"/>
                <w:szCs w:val="24"/>
                <w:lang w:val="uk-UA"/>
              </w:rPr>
              <w:t>Повод М. Г.</w:t>
            </w:r>
            <w:r w:rsidRPr="008B296F">
              <w:rPr>
                <w:rFonts w:ascii="Times New Roman" w:hAnsi="Times New Roman" w:cs="Times New Roman"/>
                <w:color w:val="000000"/>
                <w:sz w:val="24"/>
                <w:szCs w:val="24"/>
                <w:lang w:val="uk-UA"/>
              </w:rPr>
              <w:t xml:space="preserve">, </w:t>
            </w:r>
            <w:r w:rsidRPr="008B296F">
              <w:rPr>
                <w:rFonts w:ascii="Times New Roman" w:hAnsi="Times New Roman" w:cs="Times New Roman"/>
                <w:b/>
                <w:bCs/>
                <w:color w:val="000000"/>
                <w:sz w:val="24"/>
                <w:szCs w:val="24"/>
                <w:lang w:val="uk-UA"/>
              </w:rPr>
              <w:t xml:space="preserve"> </w:t>
            </w:r>
            <w:r w:rsidRPr="008B296F">
              <w:rPr>
                <w:rFonts w:ascii="Times New Roman" w:hAnsi="Times New Roman" w:cs="Times New Roman"/>
                <w:bCs/>
                <w:color w:val="000000"/>
                <w:sz w:val="24"/>
                <w:szCs w:val="24"/>
                <w:lang w:val="uk-UA"/>
              </w:rPr>
              <w:t>Опара В. О.,</w:t>
            </w:r>
            <w:r w:rsidRPr="008B296F">
              <w:rPr>
                <w:rFonts w:ascii="Times New Roman" w:hAnsi="Times New Roman" w:cs="Times New Roman"/>
                <w:sz w:val="24"/>
                <w:szCs w:val="24"/>
                <w:lang w:val="uk-UA"/>
              </w:rPr>
              <w:t xml:space="preserve"> Михалко О. Г. та ін. Ефективність використання високобілкового соняшникового концентрату в годівлі свиней. Науковий вісник ЛНУВМБ імені С.З. Ґжицького. Серія: Сільськогосподарські науки, 2022, т 24, № 97 Scientific Messenger LNUVMB. Series: Agricultural sciences, 2022, vol. 24. </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2951" w:type="dxa"/>
            <w:vMerge w:val="restart"/>
            <w:vAlign w:val="center"/>
          </w:tcPr>
          <w:p w:rsidR="00CE1CF2" w:rsidRPr="00A00A1D" w:rsidRDefault="00CE1CF2" w:rsidP="00CE1CF2">
            <w:pPr>
              <w:jc w:val="center"/>
              <w:rPr>
                <w:rFonts w:ascii="Times New Roman" w:hAnsi="Times New Roman" w:cs="Times New Roman"/>
                <w:b/>
                <w:sz w:val="28"/>
                <w:szCs w:val="28"/>
                <w:lang w:val="uk-UA"/>
              </w:rPr>
            </w:pPr>
            <w:r w:rsidRPr="00A00A1D">
              <w:rPr>
                <w:rFonts w:ascii="Times New Roman" w:hAnsi="Times New Roman" w:cs="Times New Roman"/>
                <w:sz w:val="28"/>
                <w:szCs w:val="28"/>
                <w:lang w:val="uk-UA"/>
              </w:rPr>
              <w:t>к.с.-г.н., доцент Попсуй В.В.</w:t>
            </w:r>
          </w:p>
        </w:tc>
        <w:tc>
          <w:tcPr>
            <w:tcW w:w="11288" w:type="dxa"/>
          </w:tcPr>
          <w:p w:rsidR="00CE1CF2" w:rsidRPr="005B3FFB" w:rsidRDefault="00CE1CF2" w:rsidP="00CE1CF2">
            <w:pPr>
              <w:jc w:val="both"/>
              <w:rPr>
                <w:rFonts w:ascii="Times New Roman" w:hAnsi="Times New Roman" w:cs="Times New Roman"/>
                <w:sz w:val="24"/>
                <w:szCs w:val="24"/>
                <w:lang w:val="uk-UA" w:eastAsia="ru-RU"/>
              </w:rPr>
            </w:pPr>
            <w:r w:rsidRPr="005B3FFB">
              <w:rPr>
                <w:rFonts w:ascii="Times New Roman" w:hAnsi="Times New Roman" w:cs="Times New Roman"/>
                <w:sz w:val="24"/>
                <w:szCs w:val="24"/>
                <w:lang w:val="uk-UA"/>
              </w:rPr>
              <w:t>Попсуй В.В. Годівля відлученців. Фермер №1 (145). Січень 2022. –С. 124-125.</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5B3FFB" w:rsidRDefault="00CE1CF2" w:rsidP="00CE1CF2">
            <w:pPr>
              <w:jc w:val="both"/>
              <w:rPr>
                <w:rFonts w:ascii="Times New Roman" w:hAnsi="Times New Roman" w:cs="Times New Roman"/>
                <w:sz w:val="24"/>
                <w:szCs w:val="24"/>
                <w:lang w:val="uk-UA" w:eastAsia="ru-RU"/>
              </w:rPr>
            </w:pPr>
            <w:r w:rsidRPr="005B3FFB">
              <w:rPr>
                <w:rFonts w:ascii="Times New Roman" w:hAnsi="Times New Roman" w:cs="Times New Roman"/>
                <w:sz w:val="24"/>
                <w:szCs w:val="24"/>
                <w:lang w:val="en-US"/>
              </w:rPr>
              <w:t>Popsui V.V., Mykhalko O., Opara V.O., Korzh O.V. Chickens - broilers features of growth with application of a water-soluble phytobiotic growth stimulator on the basis of a combination of essential oils.</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b/>
                <w:sz w:val="28"/>
                <w:szCs w:val="28"/>
                <w:lang w:val="uk-UA"/>
              </w:rPr>
            </w:pPr>
          </w:p>
        </w:tc>
        <w:tc>
          <w:tcPr>
            <w:tcW w:w="11288" w:type="dxa"/>
          </w:tcPr>
          <w:p w:rsidR="00CE1CF2" w:rsidRPr="003B6707" w:rsidRDefault="00CE1CF2" w:rsidP="00CE1CF2">
            <w:pPr>
              <w:jc w:val="both"/>
              <w:rPr>
                <w:rFonts w:ascii="Times New Roman" w:hAnsi="Times New Roman" w:cs="Times New Roman"/>
                <w:sz w:val="24"/>
                <w:szCs w:val="24"/>
                <w:lang w:val="uk-UA" w:eastAsia="ru-RU"/>
              </w:rPr>
            </w:pPr>
            <w:r w:rsidRPr="003B6707">
              <w:rPr>
                <w:rFonts w:ascii="Times New Roman" w:hAnsi="Times New Roman" w:cs="Times New Roman"/>
                <w:sz w:val="24"/>
                <w:szCs w:val="24"/>
                <w:lang w:val="uk-UA"/>
              </w:rPr>
              <w:t xml:space="preserve">Kyselov, O., Mykhalko, O., Bondarchuk, L., Levchenko, I., Prihodko, M., Popsuy V., 2022, Influence of the season and genotype of goats on the qualitative composition of their milk. Scientific Papers Series Management, Economic Engineering in Agriculture and Rural Development, Vol. 22, Issue 4, pp. 343-357. </w:t>
            </w:r>
            <w:hyperlink r:id="rId62" w:history="1">
              <w:r w:rsidRPr="003B6707">
                <w:rPr>
                  <w:rStyle w:val="a5"/>
                  <w:rFonts w:ascii="Times New Roman" w:hAnsi="Times New Roman" w:cs="Times New Roman"/>
                  <w:sz w:val="24"/>
                  <w:szCs w:val="24"/>
                  <w:lang w:val="uk-UA"/>
                </w:rPr>
                <w:t>https://managementjournal.usamv.ro/pdf/vol.22_4/volume_22_4_2022.pdf</w:t>
              </w:r>
            </w:hyperlink>
            <w:r w:rsidRPr="003B6707">
              <w:rPr>
                <w:rFonts w:ascii="Times New Roman" w:hAnsi="Times New Roman" w:cs="Times New Roman"/>
                <w:sz w:val="24"/>
                <w:szCs w:val="24"/>
                <w:lang w:val="uk-UA"/>
              </w:rPr>
              <w:t xml:space="preserve"> </w:t>
            </w:r>
            <w:r w:rsidRPr="003B6707">
              <w:rPr>
                <w:rFonts w:ascii="Times New Roman" w:hAnsi="Times New Roman" w:cs="Times New Roman"/>
                <w:sz w:val="24"/>
                <w:szCs w:val="24"/>
                <w:lang w:val="en-US"/>
              </w:rPr>
              <w:t>(</w:t>
            </w:r>
            <w:r w:rsidRPr="003B6707">
              <w:rPr>
                <w:rFonts w:ascii="Times New Roman" w:hAnsi="Times New Roman" w:cs="Times New Roman"/>
                <w:b/>
                <w:i/>
                <w:sz w:val="24"/>
                <w:szCs w:val="24"/>
                <w:lang w:val="en-US"/>
              </w:rPr>
              <w:t xml:space="preserve">Scopus </w:t>
            </w:r>
            <w:r w:rsidRPr="003B6707">
              <w:rPr>
                <w:rFonts w:ascii="Times New Roman" w:hAnsi="Times New Roman" w:cs="Times New Roman"/>
                <w:b/>
                <w:i/>
                <w:sz w:val="24"/>
                <w:szCs w:val="24"/>
                <w:lang w:val="uk-UA"/>
              </w:rPr>
              <w:t xml:space="preserve">та </w:t>
            </w:r>
            <w:r w:rsidRPr="003B6707">
              <w:rPr>
                <w:rFonts w:ascii="Times New Roman" w:hAnsi="Times New Roman" w:cs="Times New Roman"/>
                <w:b/>
                <w:i/>
                <w:sz w:val="24"/>
                <w:szCs w:val="24"/>
                <w:lang w:val="en-US"/>
              </w:rPr>
              <w:t>Web of Science Core Collection</w:t>
            </w:r>
            <w:r w:rsidRPr="003B6707">
              <w:rPr>
                <w:rFonts w:ascii="Times New Roman" w:hAnsi="Times New Roman" w:cs="Times New Roman"/>
                <w:sz w:val="24"/>
                <w:szCs w:val="24"/>
                <w:lang w:val="en-US"/>
              </w:rPr>
              <w:t>)</w:t>
            </w:r>
          </w:p>
        </w:tc>
      </w:tr>
      <w:tr w:rsidR="00CE1CF2" w:rsidRPr="00A00A1D" w:rsidTr="00C455A8">
        <w:tc>
          <w:tcPr>
            <w:tcW w:w="14843" w:type="dxa"/>
            <w:gridSpan w:val="5"/>
            <w:vAlign w:val="center"/>
          </w:tcPr>
          <w:p w:rsidR="00CE1CF2" w:rsidRPr="00A00A1D" w:rsidRDefault="00CE1CF2" w:rsidP="00CE1CF2">
            <w:pPr>
              <w:jc w:val="center"/>
              <w:rPr>
                <w:rFonts w:ascii="Times New Roman" w:hAnsi="Times New Roman" w:cs="Times New Roman"/>
                <w:b/>
                <w:sz w:val="36"/>
                <w:szCs w:val="36"/>
                <w:lang w:val="uk-UA"/>
              </w:rPr>
            </w:pPr>
            <w:r w:rsidRPr="00A00A1D">
              <w:rPr>
                <w:rFonts w:ascii="Times New Roman" w:hAnsi="Times New Roman" w:cs="Times New Roman"/>
                <w:b/>
                <w:sz w:val="36"/>
                <w:szCs w:val="36"/>
                <w:lang w:val="uk-UA"/>
              </w:rPr>
              <w:lastRenderedPageBreak/>
              <w:t>2021</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1</w:t>
            </w:r>
          </w:p>
        </w:tc>
        <w:tc>
          <w:tcPr>
            <w:tcW w:w="2951" w:type="dxa"/>
            <w:vMerge w:val="restart"/>
            <w:vAlign w:val="center"/>
          </w:tcPr>
          <w:p w:rsidR="00CE1CF2" w:rsidRPr="00A00A1D" w:rsidRDefault="00CE1CF2" w:rsidP="00CE1CF2">
            <w:pPr>
              <w:jc w:val="center"/>
              <w:rPr>
                <w:rFonts w:ascii="Times New Roman" w:hAnsi="Times New Roman" w:cs="Times New Roman"/>
                <w:sz w:val="28"/>
                <w:szCs w:val="28"/>
              </w:rPr>
            </w:pPr>
            <w:r w:rsidRPr="00A00A1D">
              <w:rPr>
                <w:rFonts w:ascii="Times New Roman" w:hAnsi="Times New Roman" w:cs="Times New Roman"/>
                <w:sz w:val="28"/>
                <w:szCs w:val="28"/>
                <w:lang w:val="uk-UA"/>
              </w:rPr>
              <w:t>д.б.н., професор Бондаренко Ю.В.</w:t>
            </w:r>
          </w:p>
        </w:tc>
        <w:tc>
          <w:tcPr>
            <w:tcW w:w="11288" w:type="dxa"/>
          </w:tcPr>
          <w:p w:rsidR="00CE1CF2" w:rsidRPr="00A00A1D" w:rsidRDefault="00CE1CF2" w:rsidP="00CE1CF2">
            <w:pPr>
              <w:jc w:val="both"/>
              <w:rPr>
                <w:rFonts w:ascii="Times New Roman" w:hAnsi="Times New Roman" w:cs="Times New Roman"/>
                <w:sz w:val="24"/>
                <w:szCs w:val="24"/>
                <w:lang w:val="uk-UA"/>
              </w:rPr>
            </w:pPr>
            <w:r w:rsidRPr="00A00A1D">
              <w:rPr>
                <w:rFonts w:ascii="Times New Roman" w:hAnsi="Times New Roman" w:cs="Times New Roman"/>
                <w:color w:val="000000"/>
                <w:sz w:val="24"/>
                <w:szCs w:val="24"/>
                <w:lang w:val="uk-UA"/>
              </w:rPr>
              <w:t>Popsui V.V., Bondarenko Yu.V., Opara V.O., Korzh O.V., Mashkin M.I., Ostapenko V.I., Levchenko I.V.</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Chickens</w:t>
            </w:r>
            <w:r w:rsidRPr="00A00A1D">
              <w:rPr>
                <w:rFonts w:ascii="Times New Roman" w:hAnsi="Times New Roman" w:cs="Times New Roman"/>
                <w:sz w:val="24"/>
                <w:szCs w:val="24"/>
                <w:lang w:val="uk-UA"/>
              </w:rPr>
              <w:t xml:space="preserve"> - </w:t>
            </w:r>
            <w:r w:rsidRPr="00A00A1D">
              <w:rPr>
                <w:rFonts w:ascii="Times New Roman" w:hAnsi="Times New Roman" w:cs="Times New Roman"/>
                <w:sz w:val="24"/>
                <w:szCs w:val="24"/>
                <w:lang w:val="en-US"/>
              </w:rPr>
              <w:t>broilers</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features</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of</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growth</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with</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application</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of</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a</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water</w:t>
            </w:r>
            <w:r w:rsidRPr="00A00A1D">
              <w:rPr>
                <w:rFonts w:ascii="Times New Roman" w:hAnsi="Times New Roman" w:cs="Times New Roman"/>
                <w:sz w:val="24"/>
                <w:szCs w:val="24"/>
                <w:lang w:val="uk-UA"/>
              </w:rPr>
              <w:t>-</w:t>
            </w:r>
            <w:r w:rsidRPr="00A00A1D">
              <w:rPr>
                <w:rFonts w:ascii="Times New Roman" w:hAnsi="Times New Roman" w:cs="Times New Roman"/>
                <w:sz w:val="24"/>
                <w:szCs w:val="24"/>
                <w:lang w:val="en-US"/>
              </w:rPr>
              <w:t>soluble</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phytobiotic</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growth</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stimulator</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on</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the</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basis</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of</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a</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combination</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of</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essential</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lang w:val="en-US"/>
              </w:rPr>
              <w:t>oils</w:t>
            </w:r>
            <w:r w:rsidRPr="00A00A1D">
              <w:rPr>
                <w:rFonts w:ascii="Times New Roman" w:hAnsi="Times New Roman" w:cs="Times New Roman"/>
                <w:sz w:val="24"/>
                <w:szCs w:val="24"/>
                <w:lang w:val="uk-UA"/>
              </w:rPr>
              <w:t xml:space="preserve">. </w:t>
            </w:r>
            <w:r w:rsidRPr="00A00A1D">
              <w:rPr>
                <w:rFonts w:ascii="Times New Roman" w:hAnsi="Times New Roman" w:cs="Times New Roman"/>
                <w:color w:val="000000"/>
                <w:sz w:val="24"/>
                <w:szCs w:val="24"/>
                <w:lang w:val="uk-UA"/>
              </w:rPr>
              <w:t>Болгарія.</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jc w:val="both"/>
              <w:rPr>
                <w:rFonts w:ascii="Times New Roman" w:hAnsi="Times New Roman" w:cs="Times New Roman"/>
                <w:sz w:val="24"/>
                <w:szCs w:val="24"/>
                <w:lang w:val="uk-UA"/>
              </w:rPr>
            </w:pPr>
            <w:r w:rsidRPr="00A00A1D">
              <w:rPr>
                <w:rFonts w:ascii="Times New Roman" w:hAnsi="Times New Roman" w:cs="Times New Roman"/>
                <w:bCs/>
                <w:sz w:val="24"/>
                <w:szCs w:val="24"/>
              </w:rPr>
              <w:t>Хвостик В. П., Бондаренко Ю. В</w:t>
            </w:r>
            <w:r w:rsidRPr="00A00A1D">
              <w:rPr>
                <w:rFonts w:ascii="Times New Roman" w:hAnsi="Times New Roman" w:cs="Times New Roman"/>
                <w:b/>
                <w:bCs/>
                <w:sz w:val="24"/>
                <w:szCs w:val="24"/>
                <w:lang w:val="uk-UA"/>
              </w:rPr>
              <w:t>.</w:t>
            </w:r>
            <w:r w:rsidRPr="00A00A1D">
              <w:rPr>
                <w:rFonts w:ascii="Times New Roman" w:hAnsi="Times New Roman" w:cs="Times New Roman"/>
                <w:b/>
                <w:bCs/>
                <w:sz w:val="24"/>
                <w:szCs w:val="24"/>
              </w:rPr>
              <w:t xml:space="preserve"> </w:t>
            </w:r>
            <w:r w:rsidRPr="00A00A1D">
              <w:rPr>
                <w:rFonts w:ascii="Times New Roman" w:hAnsi="Times New Roman" w:cs="Times New Roman"/>
                <w:bCs/>
                <w:sz w:val="24"/>
                <w:szCs w:val="24"/>
                <w:lang w:val="uk-UA"/>
              </w:rPr>
              <w:t>Генетичні основи аутосексингу гусей</w:t>
            </w:r>
            <w:r w:rsidRPr="00A00A1D">
              <w:rPr>
                <w:rFonts w:ascii="Times New Roman" w:hAnsi="Times New Roman" w:cs="Times New Roman"/>
                <w:i/>
                <w:color w:val="000000"/>
                <w:sz w:val="24"/>
                <w:szCs w:val="24"/>
                <w:lang w:val="uk-UA"/>
              </w:rPr>
              <w:t xml:space="preserve"> </w:t>
            </w:r>
            <w:r w:rsidRPr="00A00A1D">
              <w:rPr>
                <w:rFonts w:ascii="Times New Roman" w:hAnsi="Times New Roman" w:cs="Times New Roman"/>
                <w:color w:val="000000"/>
                <w:sz w:val="24"/>
                <w:szCs w:val="24"/>
                <w:lang w:val="uk-UA"/>
              </w:rPr>
              <w:t>Вісник Сумського національного аграрного університету.</w:t>
            </w:r>
            <w:r w:rsidRPr="00A00A1D">
              <w:rPr>
                <w:rFonts w:ascii="Times New Roman" w:hAnsi="Times New Roman" w:cs="Times New Roman"/>
                <w:sz w:val="24"/>
                <w:szCs w:val="24"/>
                <w:lang w:val="uk-UA"/>
              </w:rPr>
              <w:t xml:space="preserve"> Серія «Тваринництво», випуск 5( 44 ), 2021. – С.82-87.</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2</w:t>
            </w:r>
          </w:p>
        </w:tc>
        <w:tc>
          <w:tcPr>
            <w:tcW w:w="2951"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д.с.-г.н., професор Вечорка В.В.</w:t>
            </w:r>
          </w:p>
        </w:tc>
        <w:tc>
          <w:tcPr>
            <w:tcW w:w="11288" w:type="dxa"/>
          </w:tcPr>
          <w:p w:rsidR="00CE1CF2" w:rsidRPr="00A00A1D" w:rsidRDefault="00CE1CF2" w:rsidP="00CE1CF2">
            <w:pPr>
              <w:autoSpaceDE w:val="0"/>
              <w:autoSpaceDN w:val="0"/>
              <w:adjustRightInd w:val="0"/>
              <w:jc w:val="both"/>
              <w:rPr>
                <w:rFonts w:ascii="Times New Roman" w:eastAsia="Calibri" w:hAnsi="Times New Roman" w:cs="Times New Roman"/>
                <w:sz w:val="24"/>
                <w:szCs w:val="24"/>
                <w:lang w:val="uk-UA"/>
              </w:rPr>
            </w:pPr>
            <w:r w:rsidRPr="00A00A1D">
              <w:rPr>
                <w:rFonts w:ascii="Times New Roman" w:hAnsi="Times New Roman" w:cs="Times New Roman"/>
                <w:color w:val="000000"/>
                <w:sz w:val="24"/>
                <w:szCs w:val="24"/>
                <w:lang w:val="en-US"/>
              </w:rPr>
              <w:t>O</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G</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Bordunova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V</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D</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Chivanov</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T</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I</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Klochkova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R</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V</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Dolbanosova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Y</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Samokhina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b/>
                <w:color w:val="000000"/>
                <w:sz w:val="24"/>
                <w:szCs w:val="24"/>
                <w:lang w:val="en-US"/>
              </w:rPr>
              <w:t>V</w:t>
            </w:r>
            <w:r w:rsidRPr="00A00A1D">
              <w:rPr>
                <w:rFonts w:ascii="Times New Roman" w:hAnsi="Times New Roman" w:cs="Times New Roman"/>
                <w:b/>
                <w:color w:val="000000"/>
                <w:sz w:val="24"/>
                <w:szCs w:val="24"/>
                <w:lang w:val="uk-UA"/>
              </w:rPr>
              <w:t xml:space="preserve">. </w:t>
            </w:r>
            <w:r w:rsidRPr="00A00A1D">
              <w:rPr>
                <w:rFonts w:ascii="Times New Roman" w:hAnsi="Times New Roman" w:cs="Times New Roman"/>
                <w:b/>
                <w:color w:val="000000"/>
                <w:sz w:val="24"/>
                <w:szCs w:val="24"/>
                <w:lang w:val="en-US"/>
              </w:rPr>
              <w:t>V</w:t>
            </w:r>
            <w:r w:rsidRPr="00A00A1D">
              <w:rPr>
                <w:rFonts w:ascii="Times New Roman" w:hAnsi="Times New Roman" w:cs="Times New Roman"/>
                <w:b/>
                <w:color w:val="000000"/>
                <w:sz w:val="24"/>
                <w:szCs w:val="24"/>
                <w:lang w:val="uk-UA"/>
              </w:rPr>
              <w:t xml:space="preserve">. </w:t>
            </w:r>
            <w:r w:rsidRPr="00A00A1D">
              <w:rPr>
                <w:rFonts w:ascii="Times New Roman" w:hAnsi="Times New Roman" w:cs="Times New Roman"/>
                <w:b/>
                <w:color w:val="000000"/>
                <w:sz w:val="24"/>
                <w:szCs w:val="24"/>
                <w:lang w:val="en-US"/>
              </w:rPr>
              <w:t>Vechorka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V</w:t>
            </w:r>
            <w:r w:rsidRPr="00A00A1D">
              <w:rPr>
                <w:rFonts w:ascii="Times New Roman" w:hAnsi="Times New Roman" w:cs="Times New Roman"/>
                <w:color w:val="000000"/>
                <w:sz w:val="24"/>
                <w:szCs w:val="24"/>
                <w:lang w:val="uk-UA"/>
              </w:rPr>
              <w:t>.</w:t>
            </w:r>
            <w:r w:rsidRPr="00A00A1D">
              <w:rPr>
                <w:rFonts w:ascii="Times New Roman" w:hAnsi="Times New Roman" w:cs="Times New Roman"/>
                <w:color w:val="000000"/>
                <w:sz w:val="24"/>
                <w:szCs w:val="24"/>
                <w:lang w:val="en-US"/>
              </w:rPr>
              <w:t>B</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Loboda</w:t>
            </w:r>
            <w:r w:rsidRPr="00A00A1D">
              <w:rPr>
                <w:rFonts w:ascii="Times New Roman" w:hAnsi="Times New Roman" w:cs="Times New Roman"/>
                <w:color w:val="000000"/>
                <w:sz w:val="24"/>
                <w:szCs w:val="24"/>
                <w:lang w:val="uk-UA"/>
              </w:rPr>
              <w:t xml:space="preserve">. </w:t>
            </w:r>
            <w:r w:rsidRPr="00A00A1D">
              <w:rPr>
                <w:rFonts w:ascii="Times New Roman" w:hAnsi="Times New Roman" w:cs="Times New Roman"/>
                <w:color w:val="000000"/>
                <w:sz w:val="24"/>
                <w:szCs w:val="24"/>
                <w:lang w:val="en-US"/>
              </w:rPr>
              <w:t xml:space="preserve">Thermal Analysis of Avian Eggshell. Monograph / Riga, Latvia: Baltiya Publishing, 2021, 144 </w:t>
            </w:r>
            <w:r w:rsidRPr="00A00A1D">
              <w:rPr>
                <w:rFonts w:ascii="Times New Roman" w:hAnsi="Times New Roman" w:cs="Times New Roman"/>
                <w:color w:val="000000"/>
                <w:sz w:val="24"/>
                <w:szCs w:val="24"/>
              </w:rPr>
              <w:t>р</w:t>
            </w:r>
            <w:r w:rsidRPr="00A00A1D">
              <w:rPr>
                <w:rFonts w:ascii="Times New Roman" w:hAnsi="Times New Roman" w:cs="Times New Roman"/>
                <w:color w:val="000000"/>
                <w:sz w:val="24"/>
                <w:szCs w:val="24"/>
                <w:lang w:val="en-US"/>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pStyle w:val="a4"/>
              <w:ind w:left="0"/>
              <w:jc w:val="both"/>
              <w:rPr>
                <w:rFonts w:eastAsia="Calibri"/>
                <w:lang w:val="uk-UA"/>
              </w:rPr>
            </w:pPr>
            <w:r w:rsidRPr="00A00A1D">
              <w:rPr>
                <w:lang w:val="en-US"/>
              </w:rPr>
              <w:t xml:space="preserve">Khmelnychyi L., </w:t>
            </w:r>
            <w:r w:rsidRPr="00A00A1D">
              <w:rPr>
                <w:b/>
                <w:lang w:val="en-US"/>
              </w:rPr>
              <w:t>Vechorka V</w:t>
            </w:r>
            <w:r w:rsidRPr="00A00A1D">
              <w:rPr>
                <w:lang w:val="en-US"/>
              </w:rPr>
              <w:t>., Khmelnychyi S., Rubtsov I.,</w:t>
            </w:r>
            <w:r w:rsidRPr="00A00A1D">
              <w:rPr>
                <w:lang w:val="uk-UA"/>
              </w:rPr>
              <w:t xml:space="preserve"> </w:t>
            </w:r>
            <w:r w:rsidRPr="00A00A1D">
              <w:rPr>
                <w:lang w:val="en-US"/>
              </w:rPr>
              <w:t>Samokhina E., Smolyarov C. Genetic parameters of linear traits and the effect of cow's final type assessment on the longevity of Ukrainian Black-and-White dairy breed</w:t>
            </w:r>
            <w:r w:rsidRPr="00A00A1D">
              <w:rPr>
                <w:lang w:val="uk-UA"/>
              </w:rPr>
              <w:t xml:space="preserve">. Scientific Papers Series Management, Economic Engineering in Agriculture and Rural Development, 2021, Vol. 21, Issue 1, рр. 413-421. </w:t>
            </w:r>
            <w:r w:rsidRPr="00A00A1D">
              <w:rPr>
                <w:lang w:val="en-US"/>
              </w:rPr>
              <w:t>(</w:t>
            </w:r>
            <w:r w:rsidRPr="00A00A1D">
              <w:rPr>
                <w:b/>
                <w:lang w:val="en-US"/>
              </w:rPr>
              <w:t>Web of Science</w:t>
            </w:r>
            <w:r w:rsidRPr="00A00A1D">
              <w:rPr>
                <w:lang w:val="en-US"/>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autoSpaceDE w:val="0"/>
              <w:autoSpaceDN w:val="0"/>
              <w:adjustRightInd w:val="0"/>
              <w:jc w:val="both"/>
              <w:rPr>
                <w:rFonts w:ascii="Times New Roman" w:hAnsi="Times New Roman" w:cs="Times New Roman"/>
                <w:sz w:val="24"/>
                <w:szCs w:val="24"/>
                <w:shd w:val="clear" w:color="auto" w:fill="FFFFFF"/>
                <w:lang w:val="uk-UA"/>
              </w:rPr>
            </w:pPr>
            <w:r w:rsidRPr="00A00A1D">
              <w:rPr>
                <w:rFonts w:ascii="Times New Roman" w:hAnsi="Times New Roman" w:cs="Times New Roman"/>
                <w:sz w:val="24"/>
                <w:szCs w:val="24"/>
                <w:shd w:val="clear" w:color="auto" w:fill="FFFFFF"/>
                <w:lang w:val="uk-UA"/>
              </w:rPr>
              <w:t xml:space="preserve">Бордунова, О. Г., </w:t>
            </w:r>
            <w:r w:rsidRPr="00A00A1D">
              <w:rPr>
                <w:rFonts w:ascii="Times New Roman" w:hAnsi="Times New Roman" w:cs="Times New Roman"/>
                <w:b/>
                <w:sz w:val="24"/>
                <w:szCs w:val="24"/>
                <w:shd w:val="clear" w:color="auto" w:fill="FFFFFF"/>
                <w:lang w:val="uk-UA"/>
              </w:rPr>
              <w:t>Вечорка, В. В.</w:t>
            </w:r>
            <w:r w:rsidRPr="00A00A1D">
              <w:rPr>
                <w:rFonts w:ascii="Times New Roman" w:hAnsi="Times New Roman" w:cs="Times New Roman"/>
                <w:sz w:val="24"/>
                <w:szCs w:val="24"/>
                <w:shd w:val="clear" w:color="auto" w:fill="FFFFFF"/>
                <w:lang w:val="uk-UA"/>
              </w:rPr>
              <w:t xml:space="preserve">, Лю, Ч., Кисельов, О. Б., Самохіна, Є. А. Антиоксидантні властивості рослинних екстрактів та їх застосування у виробництві продукції птахівництва. </w:t>
            </w:r>
          </w:p>
          <w:p w:rsidR="00CE1CF2" w:rsidRPr="00432277" w:rsidRDefault="00CE1CF2" w:rsidP="00CE1CF2">
            <w:pPr>
              <w:pStyle w:val="a4"/>
              <w:ind w:left="0"/>
              <w:jc w:val="both"/>
            </w:pPr>
            <w:r w:rsidRPr="00A00A1D">
              <w:rPr>
                <w:shd w:val="clear" w:color="auto" w:fill="FFFFFF"/>
              </w:rPr>
              <w:t> </w:t>
            </w:r>
            <w:r w:rsidRPr="00A00A1D">
              <w:rPr>
                <w:i/>
                <w:iCs/>
                <w:shd w:val="clear" w:color="auto" w:fill="FFFFFF"/>
              </w:rPr>
              <w:t>Вісник Сумського національного аграрного університету. Серія: Тваринництво</w:t>
            </w:r>
            <w:r w:rsidRPr="00A00A1D">
              <w:rPr>
                <w:shd w:val="clear" w:color="auto" w:fill="FFFFFF"/>
              </w:rPr>
              <w:t xml:space="preserve">, </w:t>
            </w:r>
            <w:r w:rsidRPr="00A00A1D">
              <w:rPr>
                <w:shd w:val="clear" w:color="auto" w:fill="FFFFFF"/>
                <w:lang w:val="uk-UA"/>
              </w:rPr>
              <w:t xml:space="preserve">Вип. </w:t>
            </w:r>
            <w:r w:rsidRPr="00A00A1D">
              <w:rPr>
                <w:shd w:val="clear" w:color="auto" w:fill="FFFFFF"/>
              </w:rPr>
              <w:t xml:space="preserve">4 (47), 13-17. </w:t>
            </w:r>
            <w:hyperlink r:id="rId63" w:history="1">
              <w:r w:rsidRPr="00A00A1D">
                <w:rPr>
                  <w:color w:val="0000FF"/>
                  <w:u w:val="single"/>
                  <w:shd w:val="clear" w:color="auto" w:fill="FFFFFF"/>
                </w:rPr>
                <w:t>https://doi.org/10.32845/bsnau.lvst.2021.4.3</w:t>
              </w:r>
            </w:hyperlink>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3</w:t>
            </w:r>
          </w:p>
        </w:tc>
        <w:tc>
          <w:tcPr>
            <w:tcW w:w="2951"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д.с.-г.н., професор Повод М.Г.</w:t>
            </w:r>
          </w:p>
        </w:tc>
        <w:tc>
          <w:tcPr>
            <w:tcW w:w="11288" w:type="dxa"/>
          </w:tcPr>
          <w:p w:rsidR="00CE1CF2" w:rsidRPr="00432277" w:rsidRDefault="00CE1CF2" w:rsidP="00CE1CF2">
            <w:pPr>
              <w:jc w:val="both"/>
              <w:rPr>
                <w:rFonts w:ascii="Times New Roman" w:hAnsi="Times New Roman" w:cs="Times New Roman"/>
                <w:sz w:val="24"/>
                <w:szCs w:val="24"/>
                <w:lang w:val="en-US"/>
              </w:rPr>
            </w:pPr>
            <w:r w:rsidRPr="00A00A1D">
              <w:rPr>
                <w:rFonts w:ascii="Times New Roman" w:hAnsi="Times New Roman" w:cs="Times New Roman"/>
                <w:sz w:val="24"/>
                <w:szCs w:val="24"/>
                <w:lang w:val="en-US"/>
              </w:rPr>
              <w:t>Povod M, Mykhalko O, Kyselov O, Opara V, Andreychuk V, Samokhina Y. Effects of various pre-slaughter weights on the physico-chemical qualities of pig meat. J Adv Vet Anim Res 2021; 8(3):521–533.  http://doi.org/10.5455/javar.2021.h542</w:t>
            </w:r>
            <w:r w:rsidRPr="00A00A1D">
              <w:rPr>
                <w:rFonts w:ascii="Times New Roman" w:hAnsi="Times New Roman" w:cs="Times New Roman"/>
                <w:sz w:val="24"/>
                <w:szCs w:val="24"/>
                <w:lang w:val="uk-UA"/>
              </w:rPr>
              <w:t xml:space="preserve"> (</w:t>
            </w:r>
            <w:r w:rsidRPr="00A00A1D">
              <w:rPr>
                <w:rFonts w:ascii="Times New Roman" w:hAnsi="Times New Roman" w:cs="Times New Roman"/>
                <w:bCs/>
                <w:i/>
                <w:iCs/>
                <w:sz w:val="24"/>
                <w:szCs w:val="24"/>
                <w:lang w:val="en-US"/>
              </w:rPr>
              <w:t>(</w:t>
            </w:r>
            <w:r w:rsidRPr="00A00A1D">
              <w:rPr>
                <w:rFonts w:ascii="Times New Roman" w:hAnsi="Times New Roman" w:cs="Times New Roman"/>
                <w:bCs/>
                <w:i/>
                <w:iCs/>
                <w:sz w:val="24"/>
                <w:szCs w:val="24"/>
                <w:lang w:val="uk-UA"/>
              </w:rPr>
              <w:t xml:space="preserve">Scopus </w:t>
            </w:r>
            <w:r w:rsidRPr="00A00A1D">
              <w:rPr>
                <w:rFonts w:ascii="Times New Roman" w:hAnsi="Times New Roman" w:cs="Times New Roman"/>
                <w:bCs/>
                <w:i/>
                <w:iCs/>
                <w:sz w:val="24"/>
                <w:szCs w:val="24"/>
                <w:lang w:val="en-US"/>
              </w:rPr>
              <w:t xml:space="preserve"> </w:t>
            </w:r>
            <w:r w:rsidRPr="00A00A1D">
              <w:rPr>
                <w:rFonts w:ascii="Times New Roman" w:hAnsi="Times New Roman" w:cs="Times New Roman"/>
                <w:bCs/>
                <w:i/>
                <w:iCs/>
                <w:sz w:val="24"/>
                <w:szCs w:val="24"/>
                <w:lang w:val="uk-UA"/>
              </w:rPr>
              <w:t xml:space="preserve">та </w:t>
            </w:r>
            <w:r w:rsidRPr="00A00A1D">
              <w:rPr>
                <w:rFonts w:ascii="Times New Roman" w:hAnsi="Times New Roman" w:cs="Times New Roman"/>
                <w:bCs/>
                <w:i/>
                <w:iCs/>
                <w:sz w:val="24"/>
                <w:szCs w:val="24"/>
                <w:lang w:val="en-US"/>
              </w:rPr>
              <w:t>Web</w:t>
            </w:r>
            <w:r w:rsidRPr="00A00A1D">
              <w:rPr>
                <w:rFonts w:ascii="Times New Roman" w:hAnsi="Times New Roman" w:cs="Times New Roman"/>
                <w:bCs/>
                <w:i/>
                <w:iCs/>
                <w:sz w:val="24"/>
                <w:szCs w:val="24"/>
                <w:lang w:val="uk-UA"/>
              </w:rPr>
              <w:t xml:space="preserve"> </w:t>
            </w:r>
            <w:r w:rsidRPr="00A00A1D">
              <w:rPr>
                <w:rFonts w:ascii="Times New Roman" w:hAnsi="Times New Roman" w:cs="Times New Roman"/>
                <w:bCs/>
                <w:i/>
                <w:iCs/>
                <w:sz w:val="24"/>
                <w:szCs w:val="24"/>
                <w:lang w:val="en-US"/>
              </w:rPr>
              <w:t>of</w:t>
            </w:r>
            <w:r w:rsidRPr="00A00A1D">
              <w:rPr>
                <w:rFonts w:ascii="Times New Roman" w:hAnsi="Times New Roman" w:cs="Times New Roman"/>
                <w:bCs/>
                <w:i/>
                <w:iCs/>
                <w:sz w:val="24"/>
                <w:szCs w:val="24"/>
                <w:lang w:val="uk-UA"/>
              </w:rPr>
              <w:t xml:space="preserve"> </w:t>
            </w:r>
            <w:r w:rsidRPr="00A00A1D">
              <w:rPr>
                <w:rFonts w:ascii="Times New Roman" w:hAnsi="Times New Roman" w:cs="Times New Roman"/>
                <w:bCs/>
                <w:i/>
                <w:iCs/>
                <w:sz w:val="24"/>
                <w:szCs w:val="24"/>
                <w:lang w:val="en-US"/>
              </w:rPr>
              <w:t>Science</w:t>
            </w:r>
            <w:r w:rsidRPr="00A00A1D">
              <w:rPr>
                <w:rFonts w:ascii="Times New Roman" w:hAnsi="Times New Roman" w:cs="Times New Roman"/>
                <w:bCs/>
                <w:i/>
                <w:iCs/>
                <w:sz w:val="24"/>
                <w:szCs w:val="24"/>
                <w:lang w:val="uk-UA"/>
              </w:rPr>
              <w:t xml:space="preserve"> </w:t>
            </w:r>
            <w:r w:rsidRPr="00A00A1D">
              <w:rPr>
                <w:rFonts w:ascii="Times New Roman" w:hAnsi="Times New Roman" w:cs="Times New Roman"/>
                <w:bCs/>
                <w:i/>
                <w:iCs/>
                <w:sz w:val="24"/>
                <w:szCs w:val="24"/>
                <w:lang w:val="en-US"/>
              </w:rPr>
              <w:t>Core</w:t>
            </w:r>
            <w:r w:rsidRPr="00A00A1D">
              <w:rPr>
                <w:rFonts w:ascii="Times New Roman" w:hAnsi="Times New Roman" w:cs="Times New Roman"/>
                <w:bCs/>
                <w:i/>
                <w:iCs/>
                <w:sz w:val="24"/>
                <w:szCs w:val="24"/>
                <w:lang w:val="uk-UA"/>
              </w:rPr>
              <w:t xml:space="preserve"> </w:t>
            </w:r>
            <w:r w:rsidRPr="00A00A1D">
              <w:rPr>
                <w:rFonts w:ascii="Times New Roman" w:hAnsi="Times New Roman" w:cs="Times New Roman"/>
                <w:bCs/>
                <w:i/>
                <w:iCs/>
                <w:sz w:val="24"/>
                <w:szCs w:val="24"/>
                <w:lang w:val="en-US"/>
              </w:rPr>
              <w:t>Collection</w:t>
            </w:r>
            <w:r w:rsidRPr="00A00A1D">
              <w:rPr>
                <w:rFonts w:ascii="Times New Roman" w:hAnsi="Times New Roman" w:cs="Times New Roman"/>
                <w:bCs/>
                <w:i/>
                <w:iCs/>
                <w:sz w:val="24"/>
                <w:szCs w:val="24"/>
                <w:lang w:val="uk-UA"/>
              </w:rPr>
              <w:t>)</w:t>
            </w:r>
            <w:r w:rsidRPr="00A00A1D">
              <w:rPr>
                <w:rFonts w:ascii="Times New Roman" w:hAnsi="Times New Roman" w:cs="Times New Roman"/>
                <w:sz w:val="24"/>
                <w:szCs w:val="24"/>
                <w:lang w:val="uk-UA"/>
              </w:rPr>
              <w:t>)</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432277" w:rsidRDefault="00CE1CF2" w:rsidP="00CE1CF2">
            <w:pPr>
              <w:jc w:val="both"/>
              <w:rPr>
                <w:rFonts w:ascii="Times New Roman" w:hAnsi="Times New Roman" w:cs="Times New Roman"/>
                <w:sz w:val="24"/>
                <w:szCs w:val="24"/>
              </w:rPr>
            </w:pPr>
            <w:r w:rsidRPr="00A00A1D">
              <w:rPr>
                <w:rFonts w:ascii="Times New Roman" w:hAnsi="Times New Roman" w:cs="Times New Roman"/>
                <w:sz w:val="24"/>
                <w:szCs w:val="24"/>
              </w:rPr>
              <w:t>Повод М. Г., Михалко О. Г., Шпетний М. Б., Опара В. О. Продуктивні якості відгодівельного молодняку свиней за різного рівня протеїну в раціоні . Вісник Сумського національного аграрного університету. Серія "Тваринництво", Вип. 3(46), 2021, с. 79-84. DOI: https://doi.org/10.32845/bsnau.lvst.2021.3.10</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432277" w:rsidRDefault="00CE1CF2" w:rsidP="00CE1CF2">
            <w:pPr>
              <w:jc w:val="both"/>
              <w:rPr>
                <w:rFonts w:ascii="Times New Roman" w:hAnsi="Times New Roman" w:cs="Times New Roman"/>
                <w:sz w:val="24"/>
                <w:szCs w:val="24"/>
              </w:rPr>
            </w:pPr>
            <w:r w:rsidRPr="00A00A1D">
              <w:rPr>
                <w:rFonts w:ascii="Times New Roman" w:hAnsi="Times New Roman" w:cs="Times New Roman"/>
                <w:sz w:val="24"/>
                <w:szCs w:val="24"/>
              </w:rPr>
              <w:t>Повод М. Г., Михалко О. Г., Вербельчук Т. В., Щербина О. В., Тіщенко О.С. Залежність відгодівельних якостей свиней американського походження від різного типу годівлі. Вісник Сумського національного аграрного університету. Серія "Тваринництво", Вип. 4(47), 2021, с. 125-133. DOI: https://doi.org/10.32845/bsnau.lvst.2021.4.21</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jc w:val="both"/>
              <w:rPr>
                <w:rFonts w:ascii="Times New Roman" w:hAnsi="Times New Roman" w:cs="Times New Roman"/>
                <w:sz w:val="24"/>
                <w:szCs w:val="24"/>
                <w:lang w:val="en-US"/>
              </w:rPr>
            </w:pPr>
            <w:r w:rsidRPr="00A00A1D">
              <w:rPr>
                <w:rFonts w:ascii="Times New Roman" w:hAnsi="Times New Roman" w:cs="Times New Roman"/>
                <w:sz w:val="24"/>
                <w:szCs w:val="24"/>
              </w:rPr>
              <w:t>Повод М. Г., Михалко О. Г., Кремезь М. І. Відтворювальні якості свиноматок материнських та батьківської ліній. Вісник Сумського національного аграрного університету. Серія "Тваринництво", Вип. 4(47), 2021, с. 133-138.</w:t>
            </w:r>
          </w:p>
        </w:tc>
      </w:tr>
      <w:tr w:rsidR="00CE1CF2" w:rsidRPr="00432277"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4</w:t>
            </w:r>
          </w:p>
        </w:tc>
        <w:tc>
          <w:tcPr>
            <w:tcW w:w="2951"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к.с.-г. н., доцент Корж О.В.</w:t>
            </w:r>
          </w:p>
        </w:tc>
        <w:tc>
          <w:tcPr>
            <w:tcW w:w="11288" w:type="dxa"/>
          </w:tcPr>
          <w:p w:rsidR="00CE1CF2" w:rsidRPr="00A00A1D" w:rsidRDefault="00CE1CF2" w:rsidP="00CE1CF2">
            <w:pPr>
              <w:pStyle w:val="Default"/>
              <w:jc w:val="both"/>
              <w:rPr>
                <w:lang w:val="en-US"/>
              </w:rPr>
            </w:pPr>
            <w:r w:rsidRPr="00A00A1D">
              <w:rPr>
                <w:lang w:val="en-US"/>
              </w:rPr>
              <w:t>Palii</w:t>
            </w:r>
            <w:r w:rsidRPr="00A00A1D">
              <w:rPr>
                <w:lang w:val="uk-UA"/>
              </w:rPr>
              <w:t xml:space="preserve">, </w:t>
            </w:r>
            <w:r w:rsidRPr="00A00A1D">
              <w:rPr>
                <w:lang w:val="en-US"/>
              </w:rPr>
              <w:t>A</w:t>
            </w:r>
            <w:r w:rsidRPr="00A00A1D">
              <w:rPr>
                <w:lang w:val="uk-UA"/>
              </w:rPr>
              <w:t>.</w:t>
            </w:r>
            <w:r w:rsidRPr="00A00A1D">
              <w:rPr>
                <w:lang w:val="en-US"/>
              </w:rPr>
              <w:t>P</w:t>
            </w:r>
            <w:r w:rsidRPr="00A00A1D">
              <w:rPr>
                <w:lang w:val="uk-UA"/>
              </w:rPr>
              <w:t xml:space="preserve">., </w:t>
            </w:r>
            <w:r w:rsidRPr="00A00A1D">
              <w:rPr>
                <w:lang w:val="en-US"/>
              </w:rPr>
              <w:t>Osipenko</w:t>
            </w:r>
            <w:r w:rsidRPr="00A00A1D">
              <w:rPr>
                <w:lang w:val="uk-UA"/>
              </w:rPr>
              <w:t xml:space="preserve">, </w:t>
            </w:r>
            <w:r w:rsidRPr="00A00A1D">
              <w:rPr>
                <w:lang w:val="en-US"/>
              </w:rPr>
              <w:t>T</w:t>
            </w:r>
            <w:r w:rsidRPr="00A00A1D">
              <w:rPr>
                <w:lang w:val="uk-UA"/>
              </w:rPr>
              <w:t>.</w:t>
            </w:r>
            <w:r w:rsidRPr="00A00A1D">
              <w:rPr>
                <w:lang w:val="en-US"/>
              </w:rPr>
              <w:t>L</w:t>
            </w:r>
            <w:r w:rsidRPr="00A00A1D">
              <w:rPr>
                <w:lang w:val="uk-UA"/>
              </w:rPr>
              <w:t xml:space="preserve">., </w:t>
            </w:r>
            <w:r w:rsidRPr="00A00A1D">
              <w:rPr>
                <w:lang w:val="en-US"/>
              </w:rPr>
              <w:t>Syromiatnikov</w:t>
            </w:r>
            <w:r w:rsidRPr="00A00A1D">
              <w:rPr>
                <w:lang w:val="uk-UA"/>
              </w:rPr>
              <w:t xml:space="preserve">, </w:t>
            </w:r>
            <w:r w:rsidRPr="00A00A1D">
              <w:rPr>
                <w:lang w:val="en-US"/>
              </w:rPr>
              <w:t>P</w:t>
            </w:r>
            <w:r w:rsidRPr="00A00A1D">
              <w:rPr>
                <w:lang w:val="uk-UA"/>
              </w:rPr>
              <w:t>.</w:t>
            </w:r>
            <w:r w:rsidRPr="00A00A1D">
              <w:rPr>
                <w:lang w:val="en-US"/>
              </w:rPr>
              <w:t>S</w:t>
            </w:r>
            <w:r w:rsidRPr="00A00A1D">
              <w:rPr>
                <w:lang w:val="uk-UA"/>
              </w:rPr>
              <w:t xml:space="preserve">., </w:t>
            </w:r>
            <w:r w:rsidRPr="00A00A1D">
              <w:rPr>
                <w:lang w:val="en-US"/>
              </w:rPr>
              <w:t>Boyko</w:t>
            </w:r>
            <w:r w:rsidRPr="00A00A1D">
              <w:rPr>
                <w:lang w:val="uk-UA"/>
              </w:rPr>
              <w:t xml:space="preserve">, </w:t>
            </w:r>
            <w:r w:rsidRPr="00A00A1D">
              <w:rPr>
                <w:lang w:val="en-US"/>
              </w:rPr>
              <w:t>Y</w:t>
            </w:r>
            <w:r w:rsidRPr="00A00A1D">
              <w:rPr>
                <w:lang w:val="uk-UA"/>
              </w:rPr>
              <w:t>.</w:t>
            </w:r>
            <w:r w:rsidRPr="00A00A1D">
              <w:rPr>
                <w:lang w:val="en-US"/>
              </w:rPr>
              <w:t>A</w:t>
            </w:r>
            <w:r w:rsidRPr="00A00A1D">
              <w:rPr>
                <w:lang w:val="uk-UA"/>
              </w:rPr>
              <w:t xml:space="preserve">., </w:t>
            </w:r>
            <w:r w:rsidRPr="00A00A1D">
              <w:rPr>
                <w:lang w:val="en-US"/>
              </w:rPr>
              <w:t>Nechyporenko</w:t>
            </w:r>
            <w:r w:rsidRPr="00A00A1D">
              <w:rPr>
                <w:lang w:val="uk-UA"/>
              </w:rPr>
              <w:t xml:space="preserve">, </w:t>
            </w:r>
            <w:r w:rsidRPr="00A00A1D">
              <w:rPr>
                <w:lang w:val="en-US"/>
              </w:rPr>
              <w:t>V</w:t>
            </w:r>
            <w:r w:rsidRPr="00A00A1D">
              <w:rPr>
                <w:lang w:val="uk-UA"/>
              </w:rPr>
              <w:t>.</w:t>
            </w:r>
            <w:r w:rsidRPr="00A00A1D">
              <w:rPr>
                <w:lang w:val="en-US"/>
              </w:rPr>
              <w:t>V</w:t>
            </w:r>
            <w:r w:rsidRPr="00A00A1D">
              <w:rPr>
                <w:lang w:val="uk-UA"/>
              </w:rPr>
              <w:t xml:space="preserve">., </w:t>
            </w:r>
            <w:r w:rsidRPr="00A00A1D">
              <w:rPr>
                <w:lang w:val="en-US"/>
              </w:rPr>
              <w:t>Levchenko</w:t>
            </w:r>
            <w:r w:rsidRPr="00A00A1D">
              <w:rPr>
                <w:lang w:val="uk-UA"/>
              </w:rPr>
              <w:t xml:space="preserve">, </w:t>
            </w:r>
            <w:r w:rsidRPr="00A00A1D">
              <w:rPr>
                <w:lang w:val="en-US"/>
              </w:rPr>
              <w:t>I</w:t>
            </w:r>
            <w:r w:rsidRPr="00A00A1D">
              <w:rPr>
                <w:lang w:val="uk-UA"/>
              </w:rPr>
              <w:t>.</w:t>
            </w:r>
            <w:r w:rsidRPr="00A00A1D">
              <w:rPr>
                <w:lang w:val="en-US"/>
              </w:rPr>
              <w:t>V</w:t>
            </w:r>
            <w:r w:rsidRPr="00A00A1D">
              <w:rPr>
                <w:lang w:val="uk-UA"/>
              </w:rPr>
              <w:t xml:space="preserve">., </w:t>
            </w:r>
            <w:r w:rsidRPr="00A00A1D">
              <w:rPr>
                <w:lang w:val="en-US"/>
              </w:rPr>
              <w:t>Ostapenko</w:t>
            </w:r>
            <w:r w:rsidRPr="00A00A1D">
              <w:rPr>
                <w:lang w:val="uk-UA"/>
              </w:rPr>
              <w:t xml:space="preserve">, </w:t>
            </w:r>
            <w:r w:rsidRPr="00A00A1D">
              <w:rPr>
                <w:lang w:val="en-US"/>
              </w:rPr>
              <w:t>V</w:t>
            </w:r>
            <w:r w:rsidRPr="00A00A1D">
              <w:rPr>
                <w:lang w:val="uk-UA"/>
              </w:rPr>
              <w:t>.</w:t>
            </w:r>
            <w:r w:rsidRPr="00A00A1D">
              <w:rPr>
                <w:lang w:val="en-US"/>
              </w:rPr>
              <w:t>I</w:t>
            </w:r>
            <w:r w:rsidRPr="00A00A1D">
              <w:rPr>
                <w:lang w:val="uk-UA"/>
              </w:rPr>
              <w:t xml:space="preserve">., </w:t>
            </w:r>
            <w:r w:rsidRPr="00A00A1D">
              <w:rPr>
                <w:lang w:val="en-US"/>
              </w:rPr>
              <w:t>Prykhodko</w:t>
            </w:r>
            <w:r w:rsidRPr="00A00A1D">
              <w:rPr>
                <w:lang w:val="uk-UA"/>
              </w:rPr>
              <w:t xml:space="preserve">, </w:t>
            </w:r>
            <w:r w:rsidRPr="00A00A1D">
              <w:rPr>
                <w:lang w:val="en-US"/>
              </w:rPr>
              <w:t>M</w:t>
            </w:r>
            <w:r w:rsidRPr="00A00A1D">
              <w:rPr>
                <w:lang w:val="uk-UA"/>
              </w:rPr>
              <w:t>.</w:t>
            </w:r>
            <w:r w:rsidRPr="00A00A1D">
              <w:rPr>
                <w:lang w:val="en-US"/>
              </w:rPr>
              <w:t>F</w:t>
            </w:r>
            <w:r w:rsidRPr="00A00A1D">
              <w:rPr>
                <w:lang w:val="uk-UA"/>
              </w:rPr>
              <w:t xml:space="preserve">., </w:t>
            </w:r>
            <w:r w:rsidRPr="00A00A1D">
              <w:rPr>
                <w:lang w:val="en-US"/>
              </w:rPr>
              <w:t>Korzh</w:t>
            </w:r>
            <w:r w:rsidRPr="00A00A1D">
              <w:rPr>
                <w:lang w:val="uk-UA"/>
              </w:rPr>
              <w:t xml:space="preserve">, </w:t>
            </w:r>
            <w:r w:rsidRPr="00A00A1D">
              <w:rPr>
                <w:lang w:val="en-US"/>
              </w:rPr>
              <w:t>O</w:t>
            </w:r>
            <w:r w:rsidRPr="00A00A1D">
              <w:rPr>
                <w:lang w:val="uk-UA"/>
              </w:rPr>
              <w:t>.</w:t>
            </w:r>
            <w:r w:rsidRPr="00A00A1D">
              <w:rPr>
                <w:lang w:val="en-US"/>
              </w:rPr>
              <w:t>V</w:t>
            </w:r>
            <w:r w:rsidRPr="00A00A1D">
              <w:rPr>
                <w:lang w:val="uk-UA"/>
              </w:rPr>
              <w:t xml:space="preserve">., </w:t>
            </w:r>
            <w:r w:rsidRPr="00A00A1D">
              <w:rPr>
                <w:lang w:val="en-US"/>
              </w:rPr>
              <w:t>Popsuy</w:t>
            </w:r>
            <w:r w:rsidRPr="00A00A1D">
              <w:rPr>
                <w:lang w:val="uk-UA"/>
              </w:rPr>
              <w:t xml:space="preserve">, </w:t>
            </w:r>
            <w:r w:rsidRPr="00A00A1D">
              <w:rPr>
                <w:lang w:val="en-US"/>
              </w:rPr>
              <w:t>V</w:t>
            </w:r>
            <w:r w:rsidRPr="00A00A1D">
              <w:rPr>
                <w:lang w:val="uk-UA"/>
              </w:rPr>
              <w:t>.</w:t>
            </w:r>
            <w:r w:rsidRPr="00A00A1D">
              <w:rPr>
                <w:lang w:val="en-US"/>
              </w:rPr>
              <w:t>V</w:t>
            </w:r>
            <w:r w:rsidRPr="00A00A1D">
              <w:rPr>
                <w:lang w:val="uk-UA"/>
              </w:rPr>
              <w:t xml:space="preserve">., </w:t>
            </w:r>
            <w:r w:rsidRPr="00A00A1D">
              <w:rPr>
                <w:lang w:val="en-US"/>
              </w:rPr>
              <w:t>Paliy</w:t>
            </w:r>
            <w:r w:rsidRPr="00A00A1D">
              <w:rPr>
                <w:lang w:val="uk-UA"/>
              </w:rPr>
              <w:t xml:space="preserve">, </w:t>
            </w:r>
            <w:r w:rsidRPr="00A00A1D">
              <w:rPr>
                <w:lang w:val="en-US"/>
              </w:rPr>
              <w:t>A</w:t>
            </w:r>
            <w:r w:rsidRPr="00A00A1D">
              <w:rPr>
                <w:lang w:val="uk-UA"/>
              </w:rPr>
              <w:t>.</w:t>
            </w:r>
            <w:r w:rsidRPr="00A00A1D">
              <w:rPr>
                <w:lang w:val="en-US"/>
              </w:rPr>
              <w:t>P</w:t>
            </w:r>
            <w:r w:rsidRPr="00A00A1D">
              <w:rPr>
                <w:lang w:val="uk-UA"/>
              </w:rPr>
              <w:t xml:space="preserve">. (2021). </w:t>
            </w:r>
            <w:r w:rsidRPr="00A00A1D">
              <w:rPr>
                <w:lang w:val="en-US"/>
              </w:rPr>
              <w:t xml:space="preserve">Influence of cattle breed combinations on milk production: results of the Analysis of Variance. </w:t>
            </w:r>
          </w:p>
          <w:p w:rsidR="00CE1CF2" w:rsidRPr="00432277" w:rsidRDefault="00CE1CF2" w:rsidP="00CE1CF2">
            <w:pPr>
              <w:jc w:val="both"/>
              <w:rPr>
                <w:rFonts w:ascii="Times New Roman" w:hAnsi="Times New Roman" w:cs="Times New Roman"/>
                <w:sz w:val="24"/>
                <w:szCs w:val="24"/>
                <w:lang w:val="en-US"/>
              </w:rPr>
            </w:pPr>
            <w:r w:rsidRPr="00A00A1D">
              <w:rPr>
                <w:rFonts w:ascii="Times New Roman" w:hAnsi="Times New Roman" w:cs="Times New Roman"/>
                <w:sz w:val="24"/>
                <w:szCs w:val="24"/>
                <w:lang w:val="en-US"/>
              </w:rPr>
              <w:lastRenderedPageBreak/>
              <w:t>Ukrainian Journal of Ecology, 11(1), 25-31.</w:t>
            </w:r>
            <w:r w:rsidRPr="00A00A1D">
              <w:rPr>
                <w:rFonts w:ascii="Times New Roman" w:hAnsi="Times New Roman" w:cs="Times New Roman"/>
                <w:color w:val="000000"/>
                <w:sz w:val="24"/>
                <w:szCs w:val="24"/>
                <w:lang w:val="en-US"/>
              </w:rPr>
              <w:t>doi: 10.15421/2020_304</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pStyle w:val="1"/>
              <w:shd w:val="clear" w:color="auto" w:fill="FFFFFF"/>
              <w:spacing w:before="0" w:after="0"/>
              <w:jc w:val="both"/>
              <w:outlineLvl w:val="0"/>
              <w:rPr>
                <w:rFonts w:ascii="Times New Roman" w:hAnsi="Times New Roman" w:cs="Times New Roman"/>
                <w:sz w:val="24"/>
                <w:szCs w:val="24"/>
              </w:rPr>
            </w:pPr>
            <w:r w:rsidRPr="00A00A1D">
              <w:rPr>
                <w:rFonts w:ascii="Times New Roman" w:hAnsi="Times New Roman" w:cs="Times New Roman"/>
                <w:b w:val="0"/>
                <w:sz w:val="24"/>
                <w:szCs w:val="24"/>
                <w:lang w:val="uk-UA"/>
              </w:rPr>
              <w:t>Попсуй В.В. Відгодівельні та м’ясні якості свиней при застосуванні різних схем гібридизації /</w:t>
            </w:r>
            <w:r w:rsidRPr="00A00A1D">
              <w:rPr>
                <w:rFonts w:ascii="Times New Roman" w:hAnsi="Times New Roman" w:cs="Times New Roman"/>
                <w:b w:val="0"/>
                <w:sz w:val="24"/>
                <w:szCs w:val="24"/>
                <w:shd w:val="clear" w:color="auto" w:fill="FFFFFF"/>
                <w:lang w:val="uk-UA"/>
              </w:rPr>
              <w:t xml:space="preserve">В. В.  Попсуй, В.О. Опара, О. В. Корж, О. І. Мироненко // </w:t>
            </w:r>
            <w:hyperlink r:id="rId64" w:history="1">
              <w:r w:rsidRPr="00A00A1D">
                <w:rPr>
                  <w:rFonts w:ascii="Times New Roman" w:hAnsi="Times New Roman" w:cs="Times New Roman"/>
                  <w:b w:val="0"/>
                  <w:bCs w:val="0"/>
                  <w:sz w:val="24"/>
                  <w:szCs w:val="24"/>
                  <w:lang w:val="uk-UA"/>
                </w:rPr>
                <w:t xml:space="preserve">Вісник Сумського національного аграрного університету: </w:t>
              </w:r>
            </w:hyperlink>
            <w:r w:rsidRPr="00A00A1D">
              <w:rPr>
                <w:rFonts w:ascii="Times New Roman" w:hAnsi="Times New Roman" w:cs="Times New Roman"/>
                <w:b w:val="0"/>
                <w:sz w:val="24"/>
                <w:szCs w:val="24"/>
                <w:lang w:val="uk-UA"/>
              </w:rPr>
              <w:t xml:space="preserve"> </w:t>
            </w:r>
            <w:r w:rsidRPr="00A00A1D">
              <w:rPr>
                <w:rFonts w:ascii="Times New Roman" w:hAnsi="Times New Roman" w:cs="Times New Roman"/>
                <w:b w:val="0"/>
                <w:color w:val="333333"/>
                <w:sz w:val="24"/>
                <w:szCs w:val="24"/>
                <w:shd w:val="clear" w:color="auto" w:fill="FFFFFF"/>
                <w:lang w:val="uk-UA"/>
              </w:rPr>
              <w:t>науковий журнал. – Сер. «Тваринництво» – Суми : СНАУ, 2021. – Вип.</w:t>
            </w:r>
            <w:r w:rsidRPr="00A00A1D">
              <w:rPr>
                <w:rFonts w:ascii="Times New Roman" w:hAnsi="Times New Roman" w:cs="Times New Roman"/>
                <w:b w:val="0"/>
                <w:sz w:val="24"/>
                <w:szCs w:val="24"/>
                <w:lang w:val="uk-UA"/>
              </w:rPr>
              <w:t xml:space="preserve"> 4 (47)  С. 138-143. </w:t>
            </w:r>
            <w:r w:rsidRPr="00A00A1D">
              <w:rPr>
                <w:rStyle w:val="label"/>
                <w:rFonts w:ascii="Times New Roman" w:hAnsi="Times New Roman" w:cs="Times New Roman"/>
                <w:b w:val="0"/>
                <w:sz w:val="24"/>
                <w:szCs w:val="24"/>
                <w:shd w:val="clear" w:color="auto" w:fill="FFFFFF"/>
              </w:rPr>
              <w:t>DOI</w:t>
            </w:r>
            <w:r w:rsidRPr="00A00A1D">
              <w:rPr>
                <w:rStyle w:val="label"/>
                <w:rFonts w:ascii="Times New Roman" w:hAnsi="Times New Roman" w:cs="Times New Roman"/>
                <w:b w:val="0"/>
                <w:sz w:val="24"/>
                <w:szCs w:val="24"/>
                <w:shd w:val="clear" w:color="auto" w:fill="FFFFFF"/>
                <w:lang w:val="uk-UA"/>
              </w:rPr>
              <w:t>:</w:t>
            </w:r>
            <w:r w:rsidRPr="00A00A1D">
              <w:rPr>
                <w:rStyle w:val="apple-converted-space"/>
                <w:rFonts w:ascii="Times New Roman" w:hAnsi="Times New Roman" w:cs="Times New Roman"/>
                <w:b w:val="0"/>
                <w:sz w:val="24"/>
                <w:szCs w:val="24"/>
                <w:shd w:val="clear" w:color="auto" w:fill="FFFFFF"/>
              </w:rPr>
              <w:t> </w:t>
            </w:r>
            <w:hyperlink r:id="rId65" w:history="1">
              <w:r w:rsidRPr="00A00A1D">
                <w:rPr>
                  <w:rStyle w:val="a5"/>
                  <w:rFonts w:ascii="Times New Roman" w:hAnsi="Times New Roman" w:cs="Times New Roman"/>
                  <w:b w:val="0"/>
                  <w:color w:val="009DE5"/>
                  <w:sz w:val="24"/>
                  <w:szCs w:val="24"/>
                </w:rPr>
                <w:t>https</w:t>
              </w:r>
              <w:r w:rsidRPr="00A00A1D">
                <w:rPr>
                  <w:rStyle w:val="a5"/>
                  <w:rFonts w:ascii="Times New Roman" w:hAnsi="Times New Roman" w:cs="Times New Roman"/>
                  <w:b w:val="0"/>
                  <w:color w:val="009DE5"/>
                  <w:sz w:val="24"/>
                  <w:szCs w:val="24"/>
                  <w:lang w:val="uk-UA"/>
                </w:rPr>
                <w:t>://</w:t>
              </w:r>
              <w:r w:rsidRPr="00A00A1D">
                <w:rPr>
                  <w:rStyle w:val="a5"/>
                  <w:rFonts w:ascii="Times New Roman" w:hAnsi="Times New Roman" w:cs="Times New Roman"/>
                  <w:b w:val="0"/>
                  <w:color w:val="009DE5"/>
                  <w:sz w:val="24"/>
                  <w:szCs w:val="24"/>
                </w:rPr>
                <w:t>doi</w:t>
              </w:r>
              <w:r w:rsidRPr="00A00A1D">
                <w:rPr>
                  <w:rStyle w:val="a5"/>
                  <w:rFonts w:ascii="Times New Roman" w:hAnsi="Times New Roman" w:cs="Times New Roman"/>
                  <w:b w:val="0"/>
                  <w:color w:val="009DE5"/>
                  <w:sz w:val="24"/>
                  <w:szCs w:val="24"/>
                  <w:lang w:val="uk-UA"/>
                </w:rPr>
                <w:t>.</w:t>
              </w:r>
              <w:r w:rsidRPr="00A00A1D">
                <w:rPr>
                  <w:rStyle w:val="a5"/>
                  <w:rFonts w:ascii="Times New Roman" w:hAnsi="Times New Roman" w:cs="Times New Roman"/>
                  <w:b w:val="0"/>
                  <w:color w:val="009DE5"/>
                  <w:sz w:val="24"/>
                  <w:szCs w:val="24"/>
                </w:rPr>
                <w:t>org</w:t>
              </w:r>
              <w:r w:rsidRPr="00A00A1D">
                <w:rPr>
                  <w:rStyle w:val="a5"/>
                  <w:rFonts w:ascii="Times New Roman" w:hAnsi="Times New Roman" w:cs="Times New Roman"/>
                  <w:b w:val="0"/>
                  <w:color w:val="009DE5"/>
                  <w:sz w:val="24"/>
                  <w:szCs w:val="24"/>
                  <w:lang w:val="uk-UA"/>
                </w:rPr>
                <w:t>/10.32845/</w:t>
              </w:r>
              <w:r w:rsidRPr="00A00A1D">
                <w:rPr>
                  <w:rStyle w:val="a5"/>
                  <w:rFonts w:ascii="Times New Roman" w:hAnsi="Times New Roman" w:cs="Times New Roman"/>
                  <w:b w:val="0"/>
                  <w:color w:val="009DE5"/>
                  <w:sz w:val="24"/>
                  <w:szCs w:val="24"/>
                </w:rPr>
                <w:t>bsnau</w:t>
              </w:r>
              <w:r w:rsidRPr="00A00A1D">
                <w:rPr>
                  <w:rStyle w:val="a5"/>
                  <w:rFonts w:ascii="Times New Roman" w:hAnsi="Times New Roman" w:cs="Times New Roman"/>
                  <w:b w:val="0"/>
                  <w:color w:val="009DE5"/>
                  <w:sz w:val="24"/>
                  <w:szCs w:val="24"/>
                  <w:lang w:val="uk-UA"/>
                </w:rPr>
                <w:t>.</w:t>
              </w:r>
              <w:r w:rsidRPr="00A00A1D">
                <w:rPr>
                  <w:rStyle w:val="a5"/>
                  <w:rFonts w:ascii="Times New Roman" w:hAnsi="Times New Roman" w:cs="Times New Roman"/>
                  <w:b w:val="0"/>
                  <w:color w:val="009DE5"/>
                  <w:sz w:val="24"/>
                  <w:szCs w:val="24"/>
                </w:rPr>
                <w:t>lvst</w:t>
              </w:r>
              <w:r w:rsidRPr="00A00A1D">
                <w:rPr>
                  <w:rStyle w:val="a5"/>
                  <w:rFonts w:ascii="Times New Roman" w:hAnsi="Times New Roman" w:cs="Times New Roman"/>
                  <w:b w:val="0"/>
                  <w:color w:val="009DE5"/>
                  <w:sz w:val="24"/>
                  <w:szCs w:val="24"/>
                  <w:lang w:val="uk-UA"/>
                </w:rPr>
                <w:t>.2021.4.23</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jc w:val="both"/>
              <w:rPr>
                <w:rFonts w:ascii="Times New Roman" w:hAnsi="Times New Roman" w:cs="Times New Roman"/>
                <w:sz w:val="24"/>
                <w:szCs w:val="24"/>
              </w:rPr>
            </w:pPr>
            <w:r w:rsidRPr="00A00A1D">
              <w:rPr>
                <w:rFonts w:ascii="Times New Roman" w:hAnsi="Times New Roman" w:cs="Times New Roman"/>
                <w:sz w:val="24"/>
                <w:szCs w:val="24"/>
                <w:lang w:val="uk-UA"/>
              </w:rPr>
              <w:t>Попсуй В.В., Корж О.В. Максимум натурального. Фермер №11 (143). Листопад 2021. –С. 148-149.</w:t>
            </w:r>
          </w:p>
        </w:tc>
      </w:tr>
      <w:tr w:rsidR="00CE1CF2" w:rsidRPr="00A00A1D" w:rsidTr="00C455A8">
        <w:trPr>
          <w:gridAfter w:val="2"/>
          <w:wAfter w:w="16" w:type="dxa"/>
        </w:trPr>
        <w:tc>
          <w:tcPr>
            <w:tcW w:w="588" w:type="dxa"/>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5</w:t>
            </w:r>
          </w:p>
        </w:tc>
        <w:tc>
          <w:tcPr>
            <w:tcW w:w="2951" w:type="dxa"/>
            <w:vAlign w:val="center"/>
          </w:tcPr>
          <w:p w:rsidR="00CE1CF2" w:rsidRPr="00A00A1D" w:rsidRDefault="00CE1CF2" w:rsidP="00CE1CF2">
            <w:pPr>
              <w:jc w:val="center"/>
              <w:rPr>
                <w:rFonts w:ascii="Times New Roman" w:hAnsi="Times New Roman" w:cs="Times New Roman"/>
                <w:sz w:val="28"/>
                <w:szCs w:val="28"/>
                <w:lang w:val="uk-UA"/>
              </w:rPr>
            </w:pPr>
            <w:r w:rsidRPr="006A14D5">
              <w:rPr>
                <w:rFonts w:ascii="Times New Roman" w:hAnsi="Times New Roman" w:cs="Times New Roman"/>
                <w:sz w:val="28"/>
                <w:szCs w:val="28"/>
                <w:lang w:val="uk-UA"/>
              </w:rPr>
              <w:t>Доктор філософії, доцент Михалко О.Г.</w:t>
            </w:r>
          </w:p>
        </w:tc>
        <w:tc>
          <w:tcPr>
            <w:tcW w:w="11288" w:type="dxa"/>
          </w:tcPr>
          <w:p w:rsidR="00CE1CF2" w:rsidRPr="00A00A1D" w:rsidRDefault="00CE1CF2" w:rsidP="00CE1CF2">
            <w:pPr>
              <w:autoSpaceDE w:val="0"/>
              <w:autoSpaceDN w:val="0"/>
              <w:adjustRightInd w:val="0"/>
              <w:jc w:val="both"/>
              <w:rPr>
                <w:rFonts w:ascii="Times New Roman" w:hAnsi="Times New Roman" w:cs="Times New Roman"/>
                <w:sz w:val="24"/>
                <w:szCs w:val="24"/>
                <w:lang w:val="uk-UA"/>
              </w:rPr>
            </w:pPr>
            <w:r w:rsidRPr="00A00A1D">
              <w:rPr>
                <w:rFonts w:ascii="Times New Roman" w:hAnsi="Times New Roman" w:cs="Times New Roman"/>
                <w:sz w:val="24"/>
                <w:szCs w:val="24"/>
              </w:rPr>
              <w:t>Михалко О. Г. Залежність відгодівельних</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rPr>
              <w:t>якостей свиней данського походження від</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rPr>
              <w:t>типу годівлі. Вісник Сумського</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rPr>
              <w:t>національного аграрного університету. Серія</w:t>
            </w:r>
            <w:r w:rsidRPr="00A00A1D">
              <w:rPr>
                <w:rFonts w:ascii="Times New Roman" w:hAnsi="Times New Roman" w:cs="Times New Roman"/>
                <w:sz w:val="24"/>
                <w:szCs w:val="24"/>
                <w:lang w:val="uk-UA"/>
              </w:rPr>
              <w:t xml:space="preserve"> </w:t>
            </w:r>
            <w:r w:rsidRPr="00A00A1D">
              <w:rPr>
                <w:rFonts w:ascii="Times New Roman" w:hAnsi="Times New Roman" w:cs="Times New Roman"/>
                <w:sz w:val="24"/>
                <w:szCs w:val="24"/>
              </w:rPr>
              <w:t>"Тваринництво". Вип. 4(47), 2021, с. 99-108.</w:t>
            </w:r>
            <w:r w:rsidRPr="00A00A1D">
              <w:rPr>
                <w:rFonts w:ascii="Times New Roman" w:hAnsi="Times New Roman" w:cs="Times New Roman"/>
                <w:sz w:val="24"/>
                <w:szCs w:val="24"/>
                <w:lang w:val="nl-NL"/>
              </w:rPr>
              <w:t>D</w:t>
            </w:r>
            <w:r w:rsidRPr="00A00A1D">
              <w:rPr>
                <w:rFonts w:ascii="Times New Roman" w:hAnsi="Times New Roman" w:cs="Times New Roman"/>
                <w:sz w:val="24"/>
                <w:szCs w:val="24"/>
                <w:lang w:val="uk-UA"/>
              </w:rPr>
              <w:t>ОІ</w:t>
            </w:r>
            <w:r w:rsidRPr="00A00A1D">
              <w:rPr>
                <w:rFonts w:ascii="Times New Roman" w:hAnsi="Times New Roman" w:cs="Times New Roman"/>
                <w:sz w:val="24"/>
                <w:szCs w:val="24"/>
                <w:lang w:val="nl-NL"/>
              </w:rPr>
              <w:t xml:space="preserve"> :</w:t>
            </w:r>
            <w:r w:rsidRPr="00A00A1D">
              <w:rPr>
                <w:rFonts w:ascii="Times New Roman" w:hAnsi="Times New Roman" w:cs="Times New Roman"/>
                <w:sz w:val="24"/>
                <w:szCs w:val="24"/>
              </w:rPr>
              <w:t xml:space="preserve"> </w:t>
            </w:r>
            <w:hyperlink r:id="rId66" w:history="1">
              <w:r w:rsidRPr="00A00A1D">
                <w:rPr>
                  <w:rStyle w:val="a5"/>
                  <w:rFonts w:ascii="Times New Roman" w:hAnsi="Times New Roman" w:cs="Times New Roman"/>
                  <w:sz w:val="24"/>
                  <w:szCs w:val="24"/>
                  <w:lang w:val="nl-NL"/>
                </w:rPr>
                <w:t>https</w:t>
              </w:r>
              <w:r w:rsidRPr="00A00A1D">
                <w:rPr>
                  <w:rStyle w:val="a5"/>
                  <w:rFonts w:ascii="Times New Roman" w:hAnsi="Times New Roman" w:cs="Times New Roman"/>
                  <w:sz w:val="24"/>
                  <w:szCs w:val="24"/>
                  <w:lang w:val="uk-UA"/>
                </w:rPr>
                <w:t>://</w:t>
              </w:r>
              <w:r w:rsidRPr="00A00A1D">
                <w:rPr>
                  <w:rStyle w:val="a5"/>
                  <w:rFonts w:ascii="Times New Roman" w:hAnsi="Times New Roman" w:cs="Times New Roman"/>
                  <w:sz w:val="24"/>
                  <w:szCs w:val="24"/>
                  <w:lang w:val="nl-NL"/>
                </w:rPr>
                <w:t>doi</w:t>
              </w:r>
              <w:r w:rsidRPr="00A00A1D">
                <w:rPr>
                  <w:rStyle w:val="a5"/>
                  <w:rFonts w:ascii="Times New Roman" w:hAnsi="Times New Roman" w:cs="Times New Roman"/>
                  <w:sz w:val="24"/>
                  <w:szCs w:val="24"/>
                  <w:lang w:val="uk-UA"/>
                </w:rPr>
                <w:t>.</w:t>
              </w:r>
              <w:r w:rsidRPr="00A00A1D">
                <w:rPr>
                  <w:rStyle w:val="a5"/>
                  <w:rFonts w:ascii="Times New Roman" w:hAnsi="Times New Roman" w:cs="Times New Roman"/>
                  <w:sz w:val="24"/>
                  <w:szCs w:val="24"/>
                  <w:lang w:val="nl-NL"/>
                </w:rPr>
                <w:t>org</w:t>
              </w:r>
              <w:r w:rsidRPr="00A00A1D">
                <w:rPr>
                  <w:rStyle w:val="a5"/>
                  <w:rFonts w:ascii="Times New Roman" w:hAnsi="Times New Roman" w:cs="Times New Roman"/>
                  <w:sz w:val="24"/>
                  <w:szCs w:val="24"/>
                  <w:lang w:val="uk-UA"/>
                </w:rPr>
                <w:t>/10.32845/</w:t>
              </w:r>
              <w:r w:rsidRPr="00A00A1D">
                <w:rPr>
                  <w:rStyle w:val="a5"/>
                  <w:rFonts w:ascii="Times New Roman" w:hAnsi="Times New Roman" w:cs="Times New Roman"/>
                  <w:sz w:val="24"/>
                  <w:szCs w:val="24"/>
                  <w:lang w:val="nl-NL"/>
                </w:rPr>
                <w:t>bsnau</w:t>
              </w:r>
              <w:r w:rsidRPr="00A00A1D">
                <w:rPr>
                  <w:rStyle w:val="a5"/>
                  <w:rFonts w:ascii="Times New Roman" w:hAnsi="Times New Roman" w:cs="Times New Roman"/>
                  <w:sz w:val="24"/>
                  <w:szCs w:val="24"/>
                  <w:lang w:val="uk-UA"/>
                </w:rPr>
                <w:t>.</w:t>
              </w:r>
              <w:r w:rsidRPr="00A00A1D">
                <w:rPr>
                  <w:rStyle w:val="a5"/>
                  <w:rFonts w:ascii="Times New Roman" w:hAnsi="Times New Roman" w:cs="Times New Roman"/>
                  <w:sz w:val="24"/>
                  <w:szCs w:val="24"/>
                  <w:lang w:val="nl-NL"/>
                </w:rPr>
                <w:t>lvst</w:t>
              </w:r>
              <w:r w:rsidRPr="00A00A1D">
                <w:rPr>
                  <w:rStyle w:val="a5"/>
                  <w:rFonts w:ascii="Times New Roman" w:hAnsi="Times New Roman" w:cs="Times New Roman"/>
                  <w:sz w:val="24"/>
                  <w:szCs w:val="24"/>
                  <w:lang w:val="uk-UA"/>
                </w:rPr>
                <w:t>.2021</w:t>
              </w:r>
            </w:hyperlink>
            <w:r w:rsidRPr="00A00A1D">
              <w:rPr>
                <w:rFonts w:ascii="Times New Roman" w:hAnsi="Times New Roman" w:cs="Times New Roman"/>
                <w:sz w:val="24"/>
                <w:szCs w:val="24"/>
                <w:lang w:val="uk-UA"/>
              </w:rPr>
              <w:t>.4.17</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6</w:t>
            </w:r>
          </w:p>
        </w:tc>
        <w:tc>
          <w:tcPr>
            <w:tcW w:w="2951"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к.с.-г.н., доцент Опара В.О.</w:t>
            </w:r>
          </w:p>
        </w:tc>
        <w:tc>
          <w:tcPr>
            <w:tcW w:w="11288" w:type="dxa"/>
          </w:tcPr>
          <w:p w:rsidR="00CE1CF2" w:rsidRPr="00432277" w:rsidRDefault="00CE1CF2" w:rsidP="00CE1CF2">
            <w:pPr>
              <w:shd w:val="clear" w:color="auto" w:fill="FFFFFF"/>
              <w:jc w:val="both"/>
              <w:rPr>
                <w:rFonts w:ascii="Times New Roman" w:hAnsi="Times New Roman" w:cs="Times New Roman"/>
                <w:bCs/>
                <w:sz w:val="24"/>
                <w:szCs w:val="24"/>
              </w:rPr>
            </w:pPr>
            <w:r w:rsidRPr="00A00A1D">
              <w:rPr>
                <w:rFonts w:ascii="Times New Roman" w:hAnsi="Times New Roman" w:cs="Times New Roman"/>
                <w:sz w:val="24"/>
                <w:szCs w:val="24"/>
                <w:lang w:val="uk-UA"/>
              </w:rPr>
              <w:t>Опара В.О. Ефективність дорощування поросят з використанням у комбікормах оксиду цинку та амоксициліну /</w:t>
            </w:r>
            <w:r w:rsidRPr="00A00A1D">
              <w:rPr>
                <w:rFonts w:ascii="Times New Roman" w:hAnsi="Times New Roman" w:cs="Times New Roman"/>
                <w:sz w:val="24"/>
                <w:szCs w:val="24"/>
                <w:shd w:val="clear" w:color="auto" w:fill="FFFFFF"/>
                <w:lang w:val="uk-UA"/>
              </w:rPr>
              <w:t xml:space="preserve">В.О. Опара, В. В. Попсуй, О. В.  Корж, М. Ю. Романченко </w:t>
            </w:r>
            <w:r w:rsidRPr="00A00A1D">
              <w:rPr>
                <w:rFonts w:ascii="Times New Roman" w:hAnsi="Times New Roman" w:cs="Times New Roman"/>
                <w:sz w:val="24"/>
                <w:szCs w:val="24"/>
                <w:lang w:val="uk-UA"/>
              </w:rPr>
              <w:t xml:space="preserve">// </w:t>
            </w:r>
            <w:hyperlink r:id="rId67" w:history="1">
              <w:r w:rsidRPr="00A00A1D">
                <w:rPr>
                  <w:rFonts w:ascii="Times New Roman" w:hAnsi="Times New Roman" w:cs="Times New Roman"/>
                  <w:bCs/>
                  <w:sz w:val="24"/>
                  <w:szCs w:val="24"/>
                  <w:lang w:val="uk-UA"/>
                </w:rPr>
                <w:t>Вісник Сумського національного аграрного університету:</w:t>
              </w:r>
              <w:r w:rsidRPr="00A00A1D">
                <w:rPr>
                  <w:rFonts w:ascii="Times New Roman" w:hAnsi="Times New Roman" w:cs="Times New Roman"/>
                  <w:color w:val="333333"/>
                  <w:sz w:val="24"/>
                  <w:szCs w:val="24"/>
                  <w:shd w:val="clear" w:color="auto" w:fill="FFFFFF"/>
                  <w:lang w:val="uk-UA"/>
                </w:rPr>
                <w:t xml:space="preserve"> науковий журнал. – </w:t>
              </w:r>
              <w:r w:rsidRPr="00A00A1D">
                <w:rPr>
                  <w:rFonts w:ascii="Times New Roman" w:hAnsi="Times New Roman" w:cs="Times New Roman"/>
                  <w:bCs/>
                  <w:sz w:val="24"/>
                  <w:szCs w:val="24"/>
                  <w:lang w:val="uk-UA"/>
                </w:rPr>
                <w:t xml:space="preserve"> Сер. «Тваринництво</w:t>
              </w:r>
            </w:hyperlink>
            <w:r w:rsidRPr="00A00A1D">
              <w:rPr>
                <w:rFonts w:ascii="Times New Roman" w:hAnsi="Times New Roman" w:cs="Times New Roman"/>
                <w:sz w:val="24"/>
                <w:szCs w:val="24"/>
                <w:lang w:val="uk-UA"/>
              </w:rPr>
              <w:t>»</w:t>
            </w:r>
            <w:r w:rsidRPr="00A00A1D">
              <w:rPr>
                <w:rFonts w:ascii="Times New Roman" w:hAnsi="Times New Roman" w:cs="Times New Roman"/>
                <w:color w:val="333333"/>
                <w:sz w:val="24"/>
                <w:szCs w:val="24"/>
                <w:shd w:val="clear" w:color="auto" w:fill="FFFFFF"/>
                <w:lang w:val="uk-UA"/>
              </w:rPr>
              <w:t>– Суми : СНАУ, 2021. – Вип.</w:t>
            </w:r>
            <w:r w:rsidRPr="00A00A1D">
              <w:rPr>
                <w:rFonts w:ascii="Times New Roman" w:hAnsi="Times New Roman" w:cs="Times New Roman"/>
                <w:sz w:val="24"/>
                <w:szCs w:val="24"/>
                <w:lang w:val="uk-UA"/>
              </w:rPr>
              <w:t xml:space="preserve"> 4 (47)  С. 108-113. </w:t>
            </w:r>
            <w:r w:rsidRPr="00A00A1D">
              <w:rPr>
                <w:rStyle w:val="label"/>
                <w:rFonts w:ascii="Times New Roman" w:hAnsi="Times New Roman" w:cs="Times New Roman"/>
                <w:b/>
                <w:bCs/>
                <w:sz w:val="24"/>
                <w:szCs w:val="24"/>
                <w:shd w:val="clear" w:color="auto" w:fill="FFFFFF"/>
              </w:rPr>
              <w:t>DOI</w:t>
            </w:r>
            <w:r w:rsidRPr="00A00A1D">
              <w:rPr>
                <w:rStyle w:val="label"/>
                <w:rFonts w:ascii="Times New Roman" w:hAnsi="Times New Roman" w:cs="Times New Roman"/>
                <w:b/>
                <w:bCs/>
                <w:sz w:val="24"/>
                <w:szCs w:val="24"/>
                <w:shd w:val="clear" w:color="auto" w:fill="FFFFFF"/>
                <w:lang w:val="uk-UA"/>
              </w:rPr>
              <w:t>:</w:t>
            </w:r>
            <w:r w:rsidRPr="00A00A1D">
              <w:rPr>
                <w:rStyle w:val="apple-converted-space"/>
                <w:rFonts w:ascii="Times New Roman" w:hAnsi="Times New Roman" w:cs="Times New Roman"/>
                <w:b/>
                <w:bCs/>
                <w:sz w:val="24"/>
                <w:szCs w:val="24"/>
                <w:shd w:val="clear" w:color="auto" w:fill="FFFFFF"/>
              </w:rPr>
              <w:t> </w:t>
            </w:r>
            <w:hyperlink r:id="rId68"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.2021.4.18</w:t>
              </w:r>
            </w:hyperlink>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pStyle w:val="Default"/>
              <w:jc w:val="both"/>
              <w:rPr>
                <w:bCs/>
                <w:lang w:val="en-US"/>
              </w:rPr>
            </w:pPr>
            <w:r w:rsidRPr="00A00A1D">
              <w:rPr>
                <w:color w:val="auto"/>
                <w:lang w:val="en-US"/>
              </w:rPr>
              <w:t xml:space="preserve">Povod M, Mykhalko O, Kyselov O, Opara V, Andreychuk V, Samokhina Y. Effects of various pre-slaughter weights on the physico-chemical qualities of pig meat. J Adv Vet Anim Res 2021; 8(3):521–533.  </w:t>
            </w:r>
            <w:hyperlink r:id="rId69" w:history="1">
              <w:r w:rsidRPr="00A00A1D">
                <w:rPr>
                  <w:rStyle w:val="a5"/>
                  <w:lang w:val="en-US"/>
                </w:rPr>
                <w:t>http://doi.org/10.5455/javar.2021.h542</w:t>
              </w:r>
            </w:hyperlink>
            <w:r w:rsidRPr="00A00A1D">
              <w:rPr>
                <w:color w:val="auto"/>
                <w:lang w:val="uk-UA"/>
              </w:rPr>
              <w:t xml:space="preserve"> </w:t>
            </w:r>
            <w:r w:rsidRPr="00A00A1D">
              <w:rPr>
                <w:bCs/>
                <w:i/>
                <w:iCs/>
                <w:lang w:val="en-US"/>
              </w:rPr>
              <w:t>(</w:t>
            </w:r>
            <w:r w:rsidRPr="00A00A1D">
              <w:rPr>
                <w:bCs/>
                <w:i/>
                <w:iCs/>
                <w:lang w:val="uk-UA"/>
              </w:rPr>
              <w:t xml:space="preserve">Scopus </w:t>
            </w:r>
            <w:r w:rsidRPr="00A00A1D">
              <w:rPr>
                <w:bCs/>
                <w:i/>
                <w:iCs/>
                <w:lang w:val="en-US"/>
              </w:rPr>
              <w:t xml:space="preserve"> </w:t>
            </w:r>
            <w:r w:rsidRPr="00A00A1D">
              <w:rPr>
                <w:bCs/>
                <w:i/>
                <w:iCs/>
                <w:lang w:val="uk-UA"/>
              </w:rPr>
              <w:t xml:space="preserve">та </w:t>
            </w:r>
            <w:r w:rsidRPr="00A00A1D">
              <w:rPr>
                <w:bCs/>
                <w:i/>
                <w:iCs/>
                <w:lang w:val="en-US"/>
              </w:rPr>
              <w:t>Web</w:t>
            </w:r>
            <w:r w:rsidRPr="00A00A1D">
              <w:rPr>
                <w:bCs/>
                <w:i/>
                <w:iCs/>
                <w:lang w:val="uk-UA"/>
              </w:rPr>
              <w:t xml:space="preserve"> </w:t>
            </w:r>
            <w:r w:rsidRPr="00A00A1D">
              <w:rPr>
                <w:bCs/>
                <w:i/>
                <w:iCs/>
                <w:lang w:val="en-US"/>
              </w:rPr>
              <w:t>of</w:t>
            </w:r>
            <w:r w:rsidRPr="00A00A1D">
              <w:rPr>
                <w:bCs/>
                <w:i/>
                <w:iCs/>
                <w:lang w:val="uk-UA"/>
              </w:rPr>
              <w:t xml:space="preserve"> </w:t>
            </w:r>
            <w:r w:rsidRPr="00A00A1D">
              <w:rPr>
                <w:bCs/>
                <w:i/>
                <w:iCs/>
                <w:lang w:val="en-US"/>
              </w:rPr>
              <w:t>Science</w:t>
            </w:r>
            <w:r w:rsidRPr="00A00A1D">
              <w:rPr>
                <w:bCs/>
                <w:i/>
                <w:iCs/>
                <w:lang w:val="uk-UA"/>
              </w:rPr>
              <w:t xml:space="preserve"> </w:t>
            </w:r>
            <w:r w:rsidRPr="00A00A1D">
              <w:rPr>
                <w:bCs/>
                <w:i/>
                <w:iCs/>
                <w:lang w:val="en-US"/>
              </w:rPr>
              <w:t>Core</w:t>
            </w:r>
            <w:r w:rsidRPr="00A00A1D">
              <w:rPr>
                <w:bCs/>
                <w:i/>
                <w:iCs/>
                <w:lang w:val="uk-UA"/>
              </w:rPr>
              <w:t xml:space="preserve"> </w:t>
            </w:r>
            <w:r w:rsidRPr="00A00A1D">
              <w:rPr>
                <w:bCs/>
                <w:i/>
                <w:iCs/>
                <w:lang w:val="en-US"/>
              </w:rPr>
              <w:t>Collection</w:t>
            </w:r>
            <w:r w:rsidRPr="00A00A1D">
              <w:rPr>
                <w:bCs/>
                <w:i/>
                <w:iCs/>
                <w:lang w:val="uk-UA"/>
              </w:rPr>
              <w:t>)</w:t>
            </w:r>
          </w:p>
        </w:tc>
      </w:tr>
      <w:tr w:rsidR="00CE1CF2" w:rsidRPr="00432277"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D33A42" w:rsidP="00CE1CF2">
            <w:pPr>
              <w:pStyle w:val="4"/>
              <w:shd w:val="clear" w:color="auto" w:fill="FFFFFF"/>
              <w:spacing w:before="0" w:after="0"/>
              <w:jc w:val="both"/>
              <w:outlineLvl w:val="3"/>
              <w:rPr>
                <w:b w:val="0"/>
                <w:bCs w:val="0"/>
                <w:sz w:val="24"/>
                <w:szCs w:val="24"/>
                <w:lang w:val="en-US"/>
              </w:rPr>
            </w:pPr>
            <w:hyperlink r:id="rId70" w:tooltip="Посмотреть сведения о документе" w:history="1">
              <w:r w:rsidR="00CE1CF2" w:rsidRPr="00A00A1D">
                <w:rPr>
                  <w:rStyle w:val="a5"/>
                  <w:b w:val="0"/>
                  <w:color w:val="000000"/>
                  <w:sz w:val="24"/>
                  <w:szCs w:val="24"/>
                  <w:u w:val="none"/>
                  <w:lang w:val="en-US"/>
                </w:rPr>
                <w:t>A New Method for Determining the Quality of Bionanocomposite Layers of Chicken Eggshells</w:t>
              </w:r>
            </w:hyperlink>
            <w:r w:rsidR="00CE1CF2" w:rsidRPr="00A00A1D">
              <w:rPr>
                <w:rStyle w:val="a5"/>
                <w:b w:val="0"/>
                <w:bCs w:val="0"/>
                <w:color w:val="000000"/>
                <w:sz w:val="24"/>
                <w:szCs w:val="24"/>
                <w:lang w:val="uk-UA"/>
              </w:rPr>
              <w:t xml:space="preserve"> </w:t>
            </w:r>
            <w:hyperlink r:id="rId71" w:history="1">
              <w:r w:rsidR="00CE1CF2" w:rsidRPr="00A00A1D">
                <w:rPr>
                  <w:rStyle w:val="typography"/>
                  <w:b w:val="0"/>
                  <w:color w:val="000000"/>
                  <w:sz w:val="24"/>
                  <w:szCs w:val="24"/>
                  <w:bdr w:val="none" w:sz="0" w:space="0" w:color="auto" w:frame="1"/>
                  <w:lang w:val="en-US"/>
                </w:rPr>
                <w:t>Dolbanosova, R.V.</w:t>
              </w:r>
            </w:hyperlink>
            <w:r w:rsidR="00CE1CF2" w:rsidRPr="00A00A1D">
              <w:rPr>
                <w:b w:val="0"/>
                <w:color w:val="000000"/>
                <w:sz w:val="24"/>
                <w:szCs w:val="24"/>
                <w:lang w:val="en-US"/>
              </w:rPr>
              <w:t>, </w:t>
            </w:r>
            <w:hyperlink r:id="rId72" w:history="1">
              <w:r w:rsidR="00CE1CF2" w:rsidRPr="00A00A1D">
                <w:rPr>
                  <w:rStyle w:val="typography"/>
                  <w:b w:val="0"/>
                  <w:color w:val="000000"/>
                  <w:sz w:val="24"/>
                  <w:szCs w:val="24"/>
                  <w:bdr w:val="none" w:sz="0" w:space="0" w:color="auto" w:frame="1"/>
                  <w:lang w:val="en-US"/>
                </w:rPr>
                <w:t>Loboda, V.B.</w:t>
              </w:r>
            </w:hyperlink>
            <w:r w:rsidR="00CE1CF2" w:rsidRPr="00A00A1D">
              <w:rPr>
                <w:b w:val="0"/>
                <w:color w:val="000000"/>
                <w:sz w:val="24"/>
                <w:szCs w:val="24"/>
                <w:lang w:val="en-US"/>
              </w:rPr>
              <w:t>, </w:t>
            </w:r>
            <w:hyperlink r:id="rId73" w:history="1">
              <w:r w:rsidR="00CE1CF2" w:rsidRPr="00A00A1D">
                <w:rPr>
                  <w:rStyle w:val="typography"/>
                  <w:b w:val="0"/>
                  <w:color w:val="000000"/>
                  <w:sz w:val="24"/>
                  <w:szCs w:val="24"/>
                  <w:bdr w:val="none" w:sz="0" w:space="0" w:color="auto" w:frame="1"/>
                  <w:lang w:val="en-US"/>
                </w:rPr>
                <w:t>Chernyavska, T.</w:t>
              </w:r>
              <w:r w:rsidR="00CE1CF2" w:rsidRPr="00A00A1D">
                <w:rPr>
                  <w:rStyle w:val="typography"/>
                  <w:b w:val="0"/>
                  <w:color w:val="000000"/>
                  <w:sz w:val="24"/>
                  <w:szCs w:val="24"/>
                  <w:bdr w:val="none" w:sz="0" w:space="0" w:color="auto" w:frame="1"/>
                </w:rPr>
                <w:t>О</w:t>
              </w:r>
              <w:r w:rsidR="00CE1CF2" w:rsidRPr="00A00A1D">
                <w:rPr>
                  <w:rStyle w:val="typography"/>
                  <w:b w:val="0"/>
                  <w:color w:val="000000"/>
                  <w:sz w:val="24"/>
                  <w:szCs w:val="24"/>
                  <w:bdr w:val="none" w:sz="0" w:space="0" w:color="auto" w:frame="1"/>
                  <w:lang w:val="en-US"/>
                </w:rPr>
                <w:t>.</w:t>
              </w:r>
            </w:hyperlink>
            <w:r w:rsidR="00CE1CF2" w:rsidRPr="00A00A1D">
              <w:rPr>
                <w:b w:val="0"/>
                <w:color w:val="000000"/>
                <w:sz w:val="24"/>
                <w:szCs w:val="24"/>
                <w:lang w:val="en-US"/>
              </w:rPr>
              <w:t xml:space="preserve">, </w:t>
            </w:r>
            <w:hyperlink r:id="rId74" w:history="1">
              <w:r w:rsidR="00CE1CF2" w:rsidRPr="00A00A1D">
                <w:rPr>
                  <w:rStyle w:val="a5"/>
                  <w:b w:val="0"/>
                  <w:color w:val="333333"/>
                  <w:sz w:val="24"/>
                  <w:szCs w:val="24"/>
                  <w:u w:val="none"/>
                  <w:shd w:val="clear" w:color="auto" w:fill="FFFFFF"/>
                  <w:lang w:val="en-US"/>
                </w:rPr>
                <w:t>V. O. Opara</w:t>
              </w:r>
            </w:hyperlink>
            <w:r w:rsidR="00CE1CF2" w:rsidRPr="00A00A1D">
              <w:rPr>
                <w:b w:val="0"/>
                <w:color w:val="000000"/>
                <w:sz w:val="24"/>
                <w:szCs w:val="24"/>
                <w:lang w:val="en-US"/>
              </w:rPr>
              <w:t> ...</w:t>
            </w:r>
            <w:hyperlink r:id="rId75" w:history="1">
              <w:r w:rsidR="00CE1CF2" w:rsidRPr="00A00A1D">
                <w:rPr>
                  <w:rStyle w:val="typography"/>
                  <w:b w:val="0"/>
                  <w:color w:val="000000"/>
                  <w:sz w:val="24"/>
                  <w:szCs w:val="24"/>
                  <w:bdr w:val="none" w:sz="0" w:space="0" w:color="auto" w:frame="1"/>
                  <w:lang w:val="en-US"/>
                </w:rPr>
                <w:t>Chernenko, O.M.</w:t>
              </w:r>
            </w:hyperlink>
            <w:r w:rsidR="00CE1CF2" w:rsidRPr="00A00A1D">
              <w:rPr>
                <w:b w:val="0"/>
                <w:color w:val="000000"/>
                <w:sz w:val="24"/>
                <w:szCs w:val="24"/>
                <w:lang w:val="en-US"/>
              </w:rPr>
              <w:t>, </w:t>
            </w:r>
            <w:hyperlink r:id="rId76" w:history="1">
              <w:r w:rsidR="00CE1CF2" w:rsidRPr="00A00A1D">
                <w:rPr>
                  <w:rStyle w:val="typography"/>
                  <w:b w:val="0"/>
                  <w:color w:val="000000"/>
                  <w:sz w:val="24"/>
                  <w:szCs w:val="24"/>
                  <w:bdr w:val="none" w:sz="0" w:space="0" w:color="auto" w:frame="1"/>
                  <w:lang w:val="en-US"/>
                </w:rPr>
                <w:t>Chivanov, V.D.</w:t>
              </w:r>
            </w:hyperlink>
            <w:r w:rsidR="00CE1CF2" w:rsidRPr="00A00A1D">
              <w:rPr>
                <w:b w:val="0"/>
                <w:color w:val="000000"/>
                <w:sz w:val="24"/>
                <w:szCs w:val="24"/>
                <w:lang w:val="en-US"/>
              </w:rPr>
              <w:t xml:space="preserve"> </w:t>
            </w:r>
            <w:r w:rsidR="00CE1CF2" w:rsidRPr="00A00A1D">
              <w:rPr>
                <w:rStyle w:val="text-bold"/>
                <w:rFonts w:eastAsia="Calibri"/>
                <w:b w:val="0"/>
                <w:i/>
                <w:iCs/>
                <w:color w:val="000000"/>
                <w:sz w:val="24"/>
                <w:szCs w:val="24"/>
                <w:lang w:val="en-US"/>
              </w:rPr>
              <w:t>Proceedings of the 2021 IEEE 11th International Conference "Nanomaterials: Applications and Properties", NAP 2021</w:t>
            </w:r>
            <w:r w:rsidR="00CE1CF2" w:rsidRPr="00A00A1D">
              <w:rPr>
                <w:b w:val="0"/>
                <w:color w:val="000000"/>
                <w:sz w:val="24"/>
                <w:szCs w:val="24"/>
                <w:lang w:val="en-US"/>
              </w:rPr>
              <w:t>, </w:t>
            </w:r>
            <w:r w:rsidR="00CE1CF2" w:rsidRPr="00A00A1D">
              <w:rPr>
                <w:rStyle w:val="text-meta"/>
                <w:b w:val="0"/>
                <w:color w:val="000000"/>
                <w:sz w:val="24"/>
                <w:szCs w:val="24"/>
                <w:lang w:val="en-US"/>
              </w:rPr>
              <w:t>2021</w:t>
            </w:r>
            <w:r w:rsidR="00CE1CF2" w:rsidRPr="00A00A1D">
              <w:rPr>
                <w:rStyle w:val="text-meta"/>
                <w:b w:val="0"/>
                <w:color w:val="000000"/>
                <w:sz w:val="24"/>
                <w:szCs w:val="24"/>
                <w:lang w:val="uk-UA"/>
              </w:rPr>
              <w:t xml:space="preserve"> </w:t>
            </w:r>
            <w:r w:rsidR="00CE1CF2" w:rsidRPr="00432277">
              <w:rPr>
                <w:rStyle w:val="a6"/>
                <w:b/>
                <w:color w:val="333333"/>
                <w:sz w:val="24"/>
                <w:szCs w:val="24"/>
                <w:shd w:val="clear" w:color="auto" w:fill="FFFFFF"/>
                <w:lang w:val="en-US"/>
              </w:rPr>
              <w:t>DOI: </w:t>
            </w:r>
            <w:hyperlink r:id="rId77" w:tgtFrame="_blank" w:history="1">
              <w:r w:rsidR="00CE1CF2" w:rsidRPr="00432277">
                <w:rPr>
                  <w:rStyle w:val="a5"/>
                  <w:b w:val="0"/>
                  <w:color w:val="17445A"/>
                  <w:sz w:val="24"/>
                  <w:szCs w:val="24"/>
                  <w:shd w:val="clear" w:color="auto" w:fill="FFFFFF"/>
                  <w:lang w:val="en-US"/>
                </w:rPr>
                <w:t>10.1109/NAP51885.2021.9568392</w:t>
              </w:r>
            </w:hyperlink>
            <w:r w:rsidR="00CE1CF2" w:rsidRPr="00A00A1D">
              <w:rPr>
                <w:b w:val="0"/>
                <w:sz w:val="24"/>
                <w:szCs w:val="24"/>
                <w:lang w:val="uk-UA"/>
              </w:rPr>
              <w:t xml:space="preserve">  </w:t>
            </w:r>
            <w:r w:rsidR="00CE1CF2" w:rsidRPr="00A00A1D">
              <w:rPr>
                <w:b w:val="0"/>
                <w:i/>
                <w:iCs/>
                <w:sz w:val="24"/>
                <w:szCs w:val="24"/>
                <w:lang w:val="uk-UA"/>
              </w:rPr>
              <w:t>(</w:t>
            </w:r>
            <w:r w:rsidR="00CE1CF2" w:rsidRPr="00A00A1D">
              <w:rPr>
                <w:b w:val="0"/>
                <w:i/>
                <w:iCs/>
                <w:sz w:val="24"/>
                <w:szCs w:val="24"/>
                <w:lang w:val="en-US"/>
              </w:rPr>
              <w:t>Scopus</w:t>
            </w:r>
            <w:r w:rsidR="00CE1CF2" w:rsidRPr="00A00A1D">
              <w:rPr>
                <w:b w:val="0"/>
                <w:i/>
                <w:iCs/>
                <w:sz w:val="24"/>
                <w:szCs w:val="24"/>
                <w:lang w:val="uk-UA"/>
              </w:rPr>
              <w:t xml:space="preserve"> )</w:t>
            </w:r>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autoSpaceDE w:val="0"/>
              <w:autoSpaceDN w:val="0"/>
              <w:adjustRightInd w:val="0"/>
              <w:jc w:val="both"/>
              <w:rPr>
                <w:rFonts w:ascii="Times New Roman" w:hAnsi="Times New Roman" w:cs="Times New Roman"/>
                <w:color w:val="333333"/>
                <w:sz w:val="24"/>
                <w:szCs w:val="24"/>
                <w:shd w:val="clear" w:color="auto" w:fill="FFFFFF"/>
              </w:rPr>
            </w:pPr>
            <w:r w:rsidRPr="00A00A1D">
              <w:rPr>
                <w:rFonts w:ascii="Times New Roman" w:hAnsi="Times New Roman" w:cs="Times New Roman"/>
                <w:color w:val="333333"/>
                <w:sz w:val="24"/>
                <w:szCs w:val="24"/>
                <w:shd w:val="clear" w:color="auto" w:fill="FFFFFF"/>
                <w:lang w:val="uk-UA"/>
              </w:rPr>
              <w:t xml:space="preserve">Повод М.Г. </w:t>
            </w:r>
            <w:r w:rsidRPr="00A00A1D">
              <w:rPr>
                <w:rFonts w:ascii="Times New Roman" w:hAnsi="Times New Roman" w:cs="Times New Roman"/>
                <w:color w:val="333333"/>
                <w:sz w:val="24"/>
                <w:szCs w:val="24"/>
                <w:shd w:val="clear" w:color="auto" w:fill="FFFFFF"/>
              </w:rPr>
              <w:t>Продуктивні якості відгодівельного молодняку свиней за різного рівня протеїну в раціоні  / М. Г. Повод, О. Г. Михалко, М. Б. Шпетний, В. О. Опара // Вісник Сумського національного аграрного університету: науковий журнал. – Сер. «Тваринництво» – Суми : СНАУ, 2021. – Вип. 3 (46). – С. 78-83.</w:t>
            </w:r>
          </w:p>
          <w:p w:rsidR="00CE1CF2" w:rsidRPr="00432277" w:rsidRDefault="00CE1CF2" w:rsidP="00CE1CF2">
            <w:pPr>
              <w:pStyle w:val="Default"/>
              <w:jc w:val="both"/>
              <w:rPr>
                <w:bCs/>
              </w:rPr>
            </w:pPr>
            <w:r w:rsidRPr="00A00A1D">
              <w:rPr>
                <w:rStyle w:val="label"/>
                <w:b/>
                <w:bCs/>
                <w:shd w:val="clear" w:color="auto" w:fill="FFFFFF"/>
              </w:rPr>
              <w:t>DOI</w:t>
            </w:r>
            <w:r w:rsidRPr="00A00A1D">
              <w:rPr>
                <w:rStyle w:val="label"/>
                <w:b/>
                <w:bCs/>
                <w:shd w:val="clear" w:color="auto" w:fill="FFFFFF"/>
                <w:lang w:val="uk-UA"/>
              </w:rPr>
              <w:t>:</w:t>
            </w:r>
            <w:r w:rsidRPr="00A00A1D">
              <w:rPr>
                <w:rStyle w:val="apple-converted-space"/>
                <w:b/>
                <w:bCs/>
                <w:shd w:val="clear" w:color="auto" w:fill="FFFFFF"/>
              </w:rPr>
              <w:t> </w:t>
            </w:r>
            <w:hyperlink r:id="rId78" w:history="1">
              <w:r w:rsidRPr="00A00A1D">
                <w:rPr>
                  <w:rStyle w:val="a5"/>
                  <w:color w:val="009DE5"/>
                </w:rPr>
                <w:t>https</w:t>
              </w:r>
              <w:r w:rsidRPr="00A00A1D">
                <w:rPr>
                  <w:rStyle w:val="a5"/>
                  <w:color w:val="009DE5"/>
                  <w:lang w:val="uk-UA"/>
                </w:rPr>
                <w:t>://</w:t>
              </w:r>
              <w:r w:rsidRPr="00A00A1D">
                <w:rPr>
                  <w:rStyle w:val="a5"/>
                  <w:color w:val="009DE5"/>
                </w:rPr>
                <w:t>doi</w:t>
              </w:r>
              <w:r w:rsidRPr="00A00A1D">
                <w:rPr>
                  <w:rStyle w:val="a5"/>
                  <w:color w:val="009DE5"/>
                  <w:lang w:val="uk-UA"/>
                </w:rPr>
                <w:t>.</w:t>
              </w:r>
              <w:r w:rsidRPr="00A00A1D">
                <w:rPr>
                  <w:rStyle w:val="a5"/>
                  <w:color w:val="009DE5"/>
                </w:rPr>
                <w:t>org</w:t>
              </w:r>
              <w:r w:rsidRPr="00A00A1D">
                <w:rPr>
                  <w:rStyle w:val="a5"/>
                  <w:color w:val="009DE5"/>
                  <w:lang w:val="uk-UA"/>
                </w:rPr>
                <w:t>/10.32845/</w:t>
              </w:r>
              <w:r w:rsidRPr="00A00A1D">
                <w:rPr>
                  <w:rStyle w:val="a5"/>
                  <w:color w:val="009DE5"/>
                </w:rPr>
                <w:t>bsnau</w:t>
              </w:r>
              <w:r w:rsidRPr="00A00A1D">
                <w:rPr>
                  <w:rStyle w:val="a5"/>
                  <w:color w:val="009DE5"/>
                  <w:lang w:val="uk-UA"/>
                </w:rPr>
                <w:t>.</w:t>
              </w:r>
              <w:r w:rsidRPr="00A00A1D">
                <w:rPr>
                  <w:rStyle w:val="a5"/>
                  <w:color w:val="009DE5"/>
                </w:rPr>
                <w:t>lvst</w:t>
              </w:r>
              <w:r w:rsidRPr="00A00A1D">
                <w:rPr>
                  <w:rStyle w:val="a5"/>
                  <w:color w:val="009DE5"/>
                  <w:lang w:val="uk-UA"/>
                </w:rPr>
                <w:t>.2021.3.10</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432277" w:rsidRDefault="00CE1CF2" w:rsidP="00CE1CF2">
            <w:pPr>
              <w:shd w:val="clear" w:color="auto" w:fill="FFFFFF"/>
              <w:jc w:val="both"/>
              <w:rPr>
                <w:rFonts w:ascii="Times New Roman" w:hAnsi="Times New Roman" w:cs="Times New Roman"/>
                <w:bCs/>
                <w:sz w:val="24"/>
                <w:szCs w:val="24"/>
              </w:rPr>
            </w:pPr>
            <w:r w:rsidRPr="00A00A1D">
              <w:rPr>
                <w:rFonts w:ascii="Times New Roman" w:hAnsi="Times New Roman" w:cs="Times New Roman"/>
                <w:sz w:val="24"/>
                <w:szCs w:val="24"/>
                <w:lang w:val="uk-UA"/>
              </w:rPr>
              <w:t>Опара В.О. Ефективність дорощування поросят з використанням у комбікормах оксиду цинку та амоксициліну /</w:t>
            </w:r>
            <w:r w:rsidRPr="00A00A1D">
              <w:rPr>
                <w:rFonts w:ascii="Times New Roman" w:hAnsi="Times New Roman" w:cs="Times New Roman"/>
                <w:sz w:val="24"/>
                <w:szCs w:val="24"/>
                <w:shd w:val="clear" w:color="auto" w:fill="FFFFFF"/>
                <w:lang w:val="uk-UA"/>
              </w:rPr>
              <w:t xml:space="preserve"> В. О. Опара, В. В. Попсуй, О. В.  Корж, М. Ю.Романченко </w:t>
            </w:r>
            <w:r w:rsidRPr="00A00A1D">
              <w:rPr>
                <w:rFonts w:ascii="Times New Roman" w:hAnsi="Times New Roman" w:cs="Times New Roman"/>
                <w:sz w:val="24"/>
                <w:szCs w:val="24"/>
                <w:lang w:val="uk-UA"/>
              </w:rPr>
              <w:t xml:space="preserve">// </w:t>
            </w:r>
            <w:hyperlink r:id="rId79" w:history="1">
              <w:r w:rsidRPr="00A00A1D">
                <w:rPr>
                  <w:rFonts w:ascii="Times New Roman" w:hAnsi="Times New Roman" w:cs="Times New Roman"/>
                  <w:bCs/>
                  <w:sz w:val="24"/>
                  <w:szCs w:val="24"/>
                  <w:lang w:val="uk-UA"/>
                </w:rPr>
                <w:t>Вісник Сумського національного аграрного університету:</w:t>
              </w:r>
              <w:r w:rsidRPr="00A00A1D">
                <w:rPr>
                  <w:rFonts w:ascii="Times New Roman" w:hAnsi="Times New Roman" w:cs="Times New Roman"/>
                  <w:color w:val="333333"/>
                  <w:sz w:val="24"/>
                  <w:szCs w:val="24"/>
                  <w:shd w:val="clear" w:color="auto" w:fill="FFFFFF"/>
                </w:rPr>
                <w:t xml:space="preserve"> науковий журнал. – </w:t>
              </w:r>
              <w:r w:rsidRPr="00A00A1D">
                <w:rPr>
                  <w:rFonts w:ascii="Times New Roman" w:hAnsi="Times New Roman" w:cs="Times New Roman"/>
                  <w:bCs/>
                  <w:sz w:val="24"/>
                  <w:szCs w:val="24"/>
                  <w:lang w:val="uk-UA"/>
                </w:rPr>
                <w:t xml:space="preserve"> Сер. «Тваринництво</w:t>
              </w:r>
            </w:hyperlink>
            <w:r w:rsidRPr="00A00A1D">
              <w:rPr>
                <w:rFonts w:ascii="Times New Roman" w:hAnsi="Times New Roman" w:cs="Times New Roman"/>
                <w:sz w:val="24"/>
                <w:szCs w:val="24"/>
                <w:lang w:val="uk-UA"/>
              </w:rPr>
              <w:t>»</w:t>
            </w:r>
            <w:r w:rsidRPr="00A00A1D">
              <w:rPr>
                <w:rFonts w:ascii="Times New Roman" w:hAnsi="Times New Roman" w:cs="Times New Roman"/>
                <w:color w:val="333333"/>
                <w:sz w:val="24"/>
                <w:szCs w:val="24"/>
                <w:shd w:val="clear" w:color="auto" w:fill="FFFFFF"/>
              </w:rPr>
              <w:t>– Суми : СНАУ, 2021. – Вип.</w:t>
            </w:r>
            <w:r w:rsidRPr="00A00A1D">
              <w:rPr>
                <w:rFonts w:ascii="Times New Roman" w:hAnsi="Times New Roman" w:cs="Times New Roman"/>
                <w:sz w:val="24"/>
                <w:szCs w:val="24"/>
                <w:lang w:val="uk-UA"/>
              </w:rPr>
              <w:t xml:space="preserve"> 4 (47)  С. 108-113 </w:t>
            </w:r>
            <w:r w:rsidRPr="00A00A1D">
              <w:rPr>
                <w:rStyle w:val="label"/>
                <w:rFonts w:ascii="Times New Roman" w:hAnsi="Times New Roman" w:cs="Times New Roman"/>
                <w:b/>
                <w:bCs/>
                <w:sz w:val="24"/>
                <w:szCs w:val="24"/>
                <w:shd w:val="clear" w:color="auto" w:fill="FFFFFF"/>
              </w:rPr>
              <w:t>DOI</w:t>
            </w:r>
            <w:r w:rsidRPr="00A00A1D">
              <w:rPr>
                <w:rStyle w:val="label"/>
                <w:rFonts w:ascii="Times New Roman" w:hAnsi="Times New Roman" w:cs="Times New Roman"/>
                <w:b/>
                <w:bCs/>
                <w:sz w:val="24"/>
                <w:szCs w:val="24"/>
                <w:shd w:val="clear" w:color="auto" w:fill="FFFFFF"/>
                <w:lang w:val="uk-UA"/>
              </w:rPr>
              <w:t>:</w:t>
            </w:r>
            <w:r w:rsidRPr="00A00A1D">
              <w:rPr>
                <w:rStyle w:val="apple-converted-space"/>
                <w:rFonts w:ascii="Times New Roman" w:hAnsi="Times New Roman" w:cs="Times New Roman"/>
                <w:b/>
                <w:bCs/>
                <w:sz w:val="24"/>
                <w:szCs w:val="24"/>
                <w:shd w:val="clear" w:color="auto" w:fill="FFFFFF"/>
              </w:rPr>
              <w:t> </w:t>
            </w:r>
            <w:hyperlink r:id="rId80"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.2021.4.18</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432277" w:rsidRDefault="00CE1CF2" w:rsidP="00CE1CF2">
            <w:pPr>
              <w:shd w:val="clear" w:color="auto" w:fill="FFFFFF"/>
              <w:jc w:val="both"/>
              <w:rPr>
                <w:rFonts w:ascii="Times New Roman" w:hAnsi="Times New Roman" w:cs="Times New Roman"/>
                <w:bCs/>
                <w:sz w:val="24"/>
                <w:szCs w:val="24"/>
              </w:rPr>
            </w:pPr>
            <w:r w:rsidRPr="00A00A1D">
              <w:rPr>
                <w:rFonts w:ascii="Times New Roman" w:hAnsi="Times New Roman" w:cs="Times New Roman"/>
                <w:sz w:val="24"/>
                <w:szCs w:val="24"/>
                <w:lang w:val="uk-UA"/>
              </w:rPr>
              <w:t>Попсуй В.В. Оптимізація передстартової годівлі поросят в умовах інтенсивної технології  /</w:t>
            </w:r>
            <w:r w:rsidRPr="00A00A1D">
              <w:rPr>
                <w:rFonts w:ascii="Times New Roman" w:hAnsi="Times New Roman" w:cs="Times New Roman"/>
                <w:sz w:val="24"/>
                <w:szCs w:val="24"/>
                <w:shd w:val="clear" w:color="auto" w:fill="FFFFFF"/>
                <w:lang w:val="uk-UA"/>
              </w:rPr>
              <w:t>В. В. Попсуй, О. В. Корж, В. О. Опара, Т. В. Вербельчук, О. В. Щербина</w:t>
            </w:r>
            <w:r w:rsidRPr="00A00A1D">
              <w:rPr>
                <w:rFonts w:ascii="Times New Roman" w:hAnsi="Times New Roman" w:cs="Times New Roman"/>
                <w:sz w:val="24"/>
                <w:szCs w:val="24"/>
                <w:lang w:val="uk-UA"/>
              </w:rPr>
              <w:t xml:space="preserve"> //  </w:t>
            </w:r>
            <w:hyperlink r:id="rId81" w:history="1">
              <w:r w:rsidRPr="00A00A1D">
                <w:rPr>
                  <w:rFonts w:ascii="Times New Roman" w:hAnsi="Times New Roman" w:cs="Times New Roman"/>
                  <w:bCs/>
                  <w:sz w:val="24"/>
                  <w:szCs w:val="24"/>
                  <w:lang w:val="uk-UA"/>
                </w:rPr>
                <w:t xml:space="preserve">Вісник Сумського національного аграрного університету: </w:t>
              </w:r>
            </w:hyperlink>
            <w:r w:rsidRPr="00A00A1D">
              <w:rPr>
                <w:rFonts w:ascii="Times New Roman" w:hAnsi="Times New Roman" w:cs="Times New Roman"/>
                <w:sz w:val="24"/>
                <w:szCs w:val="24"/>
                <w:lang w:val="uk-UA"/>
              </w:rPr>
              <w:t xml:space="preserve"> </w:t>
            </w:r>
            <w:r w:rsidRPr="00A00A1D">
              <w:rPr>
                <w:rFonts w:ascii="Times New Roman" w:hAnsi="Times New Roman" w:cs="Times New Roman"/>
                <w:color w:val="333333"/>
                <w:sz w:val="24"/>
                <w:szCs w:val="24"/>
                <w:shd w:val="clear" w:color="auto" w:fill="FFFFFF"/>
                <w:lang w:val="uk-UA"/>
              </w:rPr>
              <w:t xml:space="preserve">науковий журнал. – Сер. </w:t>
            </w:r>
            <w:r w:rsidRPr="00A00A1D">
              <w:rPr>
                <w:rFonts w:ascii="Times New Roman" w:hAnsi="Times New Roman" w:cs="Times New Roman"/>
                <w:color w:val="333333"/>
                <w:sz w:val="24"/>
                <w:szCs w:val="24"/>
                <w:shd w:val="clear" w:color="auto" w:fill="FFFFFF"/>
              </w:rPr>
              <w:t>«Тваринництво» – Суми : СНАУ, 2021. – Вип.</w:t>
            </w:r>
            <w:r w:rsidRPr="00A00A1D">
              <w:rPr>
                <w:rFonts w:ascii="Times New Roman" w:hAnsi="Times New Roman" w:cs="Times New Roman"/>
                <w:sz w:val="24"/>
                <w:szCs w:val="24"/>
                <w:lang w:val="uk-UA"/>
              </w:rPr>
              <w:t xml:space="preserve"> 4 (47)  С. 144-148 </w:t>
            </w:r>
            <w:r w:rsidRPr="00A00A1D">
              <w:rPr>
                <w:rStyle w:val="label"/>
                <w:rFonts w:ascii="Times New Roman" w:hAnsi="Times New Roman" w:cs="Times New Roman"/>
                <w:b/>
                <w:bCs/>
                <w:sz w:val="24"/>
                <w:szCs w:val="24"/>
                <w:shd w:val="clear" w:color="auto" w:fill="FFFFFF"/>
              </w:rPr>
              <w:t>DOI</w:t>
            </w:r>
            <w:r w:rsidRPr="00A00A1D">
              <w:rPr>
                <w:rStyle w:val="label"/>
                <w:rFonts w:ascii="Times New Roman" w:hAnsi="Times New Roman" w:cs="Times New Roman"/>
                <w:b/>
                <w:bCs/>
                <w:sz w:val="24"/>
                <w:szCs w:val="24"/>
                <w:shd w:val="clear" w:color="auto" w:fill="FFFFFF"/>
                <w:lang w:val="uk-UA"/>
              </w:rPr>
              <w:t>:</w:t>
            </w:r>
            <w:r w:rsidRPr="00A00A1D">
              <w:rPr>
                <w:rStyle w:val="apple-converted-space"/>
                <w:rFonts w:ascii="Times New Roman" w:hAnsi="Times New Roman" w:cs="Times New Roman"/>
                <w:b/>
                <w:bCs/>
                <w:sz w:val="24"/>
                <w:szCs w:val="24"/>
                <w:shd w:val="clear" w:color="auto" w:fill="FFFFFF"/>
              </w:rPr>
              <w:t> </w:t>
            </w:r>
            <w:hyperlink r:id="rId82"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.2021.4.24</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pStyle w:val="1"/>
              <w:shd w:val="clear" w:color="auto" w:fill="FFFFFF"/>
              <w:spacing w:before="0" w:after="0"/>
              <w:jc w:val="both"/>
              <w:outlineLvl w:val="0"/>
              <w:rPr>
                <w:rFonts w:ascii="Times New Roman" w:hAnsi="Times New Roman" w:cs="Times New Roman"/>
                <w:sz w:val="24"/>
                <w:szCs w:val="24"/>
                <w:lang w:val="uk-UA"/>
              </w:rPr>
            </w:pPr>
            <w:r w:rsidRPr="00A00A1D">
              <w:rPr>
                <w:rFonts w:ascii="Times New Roman" w:hAnsi="Times New Roman" w:cs="Times New Roman"/>
                <w:b w:val="0"/>
                <w:sz w:val="24"/>
                <w:szCs w:val="24"/>
                <w:lang w:val="uk-UA"/>
              </w:rPr>
              <w:t>Попсуй В.В. Відгодівельні та м’ясні якості свиней при застосуванні різних схем гібридизації /</w:t>
            </w:r>
            <w:r w:rsidRPr="00A00A1D">
              <w:rPr>
                <w:rFonts w:ascii="Times New Roman" w:hAnsi="Times New Roman" w:cs="Times New Roman"/>
                <w:b w:val="0"/>
                <w:sz w:val="24"/>
                <w:szCs w:val="24"/>
                <w:shd w:val="clear" w:color="auto" w:fill="FFFFFF"/>
                <w:lang w:val="uk-UA"/>
              </w:rPr>
              <w:t xml:space="preserve">В. В.  </w:t>
            </w:r>
            <w:r w:rsidRPr="00A00A1D">
              <w:rPr>
                <w:rFonts w:ascii="Times New Roman" w:hAnsi="Times New Roman" w:cs="Times New Roman"/>
                <w:b w:val="0"/>
                <w:sz w:val="24"/>
                <w:szCs w:val="24"/>
                <w:shd w:val="clear" w:color="auto" w:fill="FFFFFF"/>
              </w:rPr>
              <w:t xml:space="preserve">Попсуй, В.О. Опара, О. В. Корж, О. І. Мироненко // </w:t>
            </w:r>
            <w:hyperlink r:id="rId83" w:history="1">
              <w:r w:rsidRPr="00A00A1D">
                <w:rPr>
                  <w:rFonts w:ascii="Times New Roman" w:hAnsi="Times New Roman" w:cs="Times New Roman"/>
                  <w:b w:val="0"/>
                  <w:bCs w:val="0"/>
                  <w:sz w:val="24"/>
                  <w:szCs w:val="24"/>
                </w:rPr>
                <w:t xml:space="preserve">Вісник Сумського національного аграрного університету : </w:t>
              </w:r>
            </w:hyperlink>
            <w:r w:rsidRPr="00A00A1D">
              <w:rPr>
                <w:rFonts w:ascii="Times New Roman" w:hAnsi="Times New Roman" w:cs="Times New Roman"/>
                <w:b w:val="0"/>
                <w:sz w:val="24"/>
                <w:szCs w:val="24"/>
              </w:rPr>
              <w:t xml:space="preserve"> </w:t>
            </w:r>
            <w:r w:rsidRPr="00A00A1D">
              <w:rPr>
                <w:rFonts w:ascii="Times New Roman" w:hAnsi="Times New Roman" w:cs="Times New Roman"/>
                <w:b w:val="0"/>
                <w:color w:val="333333"/>
                <w:sz w:val="24"/>
                <w:szCs w:val="24"/>
                <w:shd w:val="clear" w:color="auto" w:fill="FFFFFF"/>
              </w:rPr>
              <w:t>науковий журнал. – Сер. «Тваринництво» – Суми : СНАУ, 2021. – Вип.</w:t>
            </w:r>
            <w:r w:rsidRPr="00A00A1D">
              <w:rPr>
                <w:rFonts w:ascii="Times New Roman" w:hAnsi="Times New Roman" w:cs="Times New Roman"/>
                <w:b w:val="0"/>
                <w:sz w:val="24"/>
                <w:szCs w:val="24"/>
              </w:rPr>
              <w:t xml:space="preserve"> 4 (47)  С. 138-143.</w:t>
            </w:r>
            <w:r w:rsidRPr="00A00A1D">
              <w:rPr>
                <w:rFonts w:ascii="Times New Roman" w:hAnsi="Times New Roman" w:cs="Times New Roman"/>
                <w:b w:val="0"/>
                <w:sz w:val="24"/>
                <w:szCs w:val="24"/>
                <w:lang w:val="uk-UA"/>
              </w:rPr>
              <w:t xml:space="preserve"> </w:t>
            </w:r>
            <w:r w:rsidRPr="00A00A1D">
              <w:rPr>
                <w:rStyle w:val="label"/>
                <w:rFonts w:ascii="Times New Roman" w:hAnsi="Times New Roman" w:cs="Times New Roman"/>
                <w:b w:val="0"/>
                <w:sz w:val="24"/>
                <w:szCs w:val="24"/>
                <w:shd w:val="clear" w:color="auto" w:fill="FFFFFF"/>
              </w:rPr>
              <w:t>DOI</w:t>
            </w:r>
            <w:r w:rsidRPr="00A00A1D">
              <w:rPr>
                <w:rStyle w:val="label"/>
                <w:rFonts w:ascii="Times New Roman" w:hAnsi="Times New Roman" w:cs="Times New Roman"/>
                <w:b w:val="0"/>
                <w:sz w:val="24"/>
                <w:szCs w:val="24"/>
                <w:shd w:val="clear" w:color="auto" w:fill="FFFFFF"/>
                <w:lang w:val="uk-UA"/>
              </w:rPr>
              <w:t>:</w:t>
            </w:r>
            <w:r w:rsidRPr="00A00A1D">
              <w:rPr>
                <w:rStyle w:val="apple-converted-space"/>
                <w:rFonts w:ascii="Times New Roman" w:hAnsi="Times New Roman" w:cs="Times New Roman"/>
                <w:b w:val="0"/>
                <w:sz w:val="24"/>
                <w:szCs w:val="24"/>
                <w:shd w:val="clear" w:color="auto" w:fill="FFFFFF"/>
              </w:rPr>
              <w:t> </w:t>
            </w:r>
            <w:hyperlink r:id="rId84" w:history="1">
              <w:r w:rsidRPr="00A00A1D">
                <w:rPr>
                  <w:rStyle w:val="a5"/>
                  <w:rFonts w:ascii="Times New Roman" w:hAnsi="Times New Roman" w:cs="Times New Roman"/>
                  <w:b w:val="0"/>
                  <w:color w:val="009DE5"/>
                  <w:sz w:val="24"/>
                  <w:szCs w:val="24"/>
                </w:rPr>
                <w:t>https</w:t>
              </w:r>
              <w:r w:rsidRPr="00A00A1D">
                <w:rPr>
                  <w:rStyle w:val="a5"/>
                  <w:rFonts w:ascii="Times New Roman" w:hAnsi="Times New Roman" w:cs="Times New Roman"/>
                  <w:b w:val="0"/>
                  <w:color w:val="009DE5"/>
                  <w:sz w:val="24"/>
                  <w:szCs w:val="24"/>
                  <w:lang w:val="uk-UA"/>
                </w:rPr>
                <w:t>://</w:t>
              </w:r>
              <w:r w:rsidRPr="00A00A1D">
                <w:rPr>
                  <w:rStyle w:val="a5"/>
                  <w:rFonts w:ascii="Times New Roman" w:hAnsi="Times New Roman" w:cs="Times New Roman"/>
                  <w:b w:val="0"/>
                  <w:color w:val="009DE5"/>
                  <w:sz w:val="24"/>
                  <w:szCs w:val="24"/>
                </w:rPr>
                <w:t>doi</w:t>
              </w:r>
              <w:r w:rsidRPr="00A00A1D">
                <w:rPr>
                  <w:rStyle w:val="a5"/>
                  <w:rFonts w:ascii="Times New Roman" w:hAnsi="Times New Roman" w:cs="Times New Roman"/>
                  <w:b w:val="0"/>
                  <w:color w:val="009DE5"/>
                  <w:sz w:val="24"/>
                  <w:szCs w:val="24"/>
                  <w:lang w:val="uk-UA"/>
                </w:rPr>
                <w:t>.</w:t>
              </w:r>
              <w:r w:rsidRPr="00A00A1D">
                <w:rPr>
                  <w:rStyle w:val="a5"/>
                  <w:rFonts w:ascii="Times New Roman" w:hAnsi="Times New Roman" w:cs="Times New Roman"/>
                  <w:b w:val="0"/>
                  <w:color w:val="009DE5"/>
                  <w:sz w:val="24"/>
                  <w:szCs w:val="24"/>
                </w:rPr>
                <w:t>org</w:t>
              </w:r>
              <w:r w:rsidRPr="00A00A1D">
                <w:rPr>
                  <w:rStyle w:val="a5"/>
                  <w:rFonts w:ascii="Times New Roman" w:hAnsi="Times New Roman" w:cs="Times New Roman"/>
                  <w:b w:val="0"/>
                  <w:color w:val="009DE5"/>
                  <w:sz w:val="24"/>
                  <w:szCs w:val="24"/>
                  <w:lang w:val="uk-UA"/>
                </w:rPr>
                <w:t>/10.32845/</w:t>
              </w:r>
              <w:r w:rsidRPr="00A00A1D">
                <w:rPr>
                  <w:rStyle w:val="a5"/>
                  <w:rFonts w:ascii="Times New Roman" w:hAnsi="Times New Roman" w:cs="Times New Roman"/>
                  <w:b w:val="0"/>
                  <w:color w:val="009DE5"/>
                  <w:sz w:val="24"/>
                  <w:szCs w:val="24"/>
                </w:rPr>
                <w:t>bsn</w:t>
              </w:r>
              <w:r w:rsidRPr="00A00A1D">
                <w:rPr>
                  <w:rFonts w:ascii="Times New Roman" w:hAnsi="Times New Roman" w:cs="Times New Roman"/>
                  <w:b w:val="0"/>
                  <w:color w:val="009DE5"/>
                  <w:sz w:val="24"/>
                  <w:szCs w:val="24"/>
                </w:rPr>
                <w:t>au</w:t>
              </w:r>
              <w:r w:rsidRPr="00A00A1D">
                <w:rPr>
                  <w:rFonts w:ascii="Times New Roman" w:hAnsi="Times New Roman" w:cs="Times New Roman"/>
                  <w:b w:val="0"/>
                  <w:color w:val="009DE5"/>
                  <w:sz w:val="24"/>
                  <w:szCs w:val="24"/>
                  <w:lang w:val="uk-UA"/>
                </w:rPr>
                <w:t>.</w:t>
              </w:r>
              <w:r w:rsidRPr="00A00A1D">
                <w:rPr>
                  <w:rFonts w:ascii="Times New Roman" w:hAnsi="Times New Roman" w:cs="Times New Roman"/>
                  <w:b w:val="0"/>
                  <w:color w:val="009DE5"/>
                  <w:sz w:val="24"/>
                  <w:szCs w:val="24"/>
                </w:rPr>
                <w:t>lvst</w:t>
              </w:r>
              <w:r w:rsidRPr="00A00A1D">
                <w:rPr>
                  <w:rFonts w:ascii="Times New Roman" w:hAnsi="Times New Roman" w:cs="Times New Roman"/>
                  <w:b w:val="0"/>
                  <w:color w:val="009DE5"/>
                  <w:sz w:val="24"/>
                  <w:szCs w:val="24"/>
                  <w:lang w:val="uk-UA"/>
                </w:rPr>
                <w:t>.2021.4.23</w:t>
              </w:r>
            </w:hyperlink>
          </w:p>
        </w:tc>
      </w:tr>
      <w:tr w:rsidR="00CE1CF2" w:rsidRPr="00A00A1D" w:rsidTr="00C455A8">
        <w:trPr>
          <w:gridAfter w:val="2"/>
          <w:wAfter w:w="16" w:type="dxa"/>
        </w:trPr>
        <w:tc>
          <w:tcPr>
            <w:tcW w:w="588"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2951" w:type="dxa"/>
            <w:vMerge/>
            <w:vAlign w:val="center"/>
          </w:tcPr>
          <w:p w:rsidR="00CE1CF2" w:rsidRPr="00A00A1D" w:rsidRDefault="00CE1CF2" w:rsidP="00CE1CF2">
            <w:pPr>
              <w:jc w:val="center"/>
              <w:rPr>
                <w:rFonts w:ascii="Times New Roman" w:hAnsi="Times New Roman" w:cs="Times New Roman"/>
                <w:sz w:val="28"/>
                <w:szCs w:val="28"/>
                <w:lang w:val="uk-UA"/>
              </w:rPr>
            </w:pPr>
          </w:p>
        </w:tc>
        <w:tc>
          <w:tcPr>
            <w:tcW w:w="11288" w:type="dxa"/>
          </w:tcPr>
          <w:p w:rsidR="00CE1CF2" w:rsidRPr="00A00A1D" w:rsidRDefault="00CE1CF2" w:rsidP="00CE1CF2">
            <w:pPr>
              <w:shd w:val="clear" w:color="auto" w:fill="FFFFFF"/>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Опара В.О. Обід для марафонця. Фермер. Липень 2021. №7 (139). С. 142-143.</w:t>
            </w:r>
          </w:p>
        </w:tc>
      </w:tr>
      <w:tr w:rsidR="00CE1CF2" w:rsidRPr="00A00A1D" w:rsidTr="00C455A8">
        <w:trPr>
          <w:gridAfter w:val="2"/>
          <w:wAfter w:w="16" w:type="dxa"/>
        </w:trPr>
        <w:tc>
          <w:tcPr>
            <w:tcW w:w="588"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7</w:t>
            </w:r>
          </w:p>
        </w:tc>
        <w:tc>
          <w:tcPr>
            <w:tcW w:w="2951" w:type="dxa"/>
            <w:vMerge w:val="restart"/>
            <w:vAlign w:val="center"/>
          </w:tcPr>
          <w:p w:rsidR="00CE1CF2" w:rsidRPr="00A00A1D" w:rsidRDefault="00CE1CF2" w:rsidP="00CE1CF2">
            <w:pPr>
              <w:jc w:val="center"/>
              <w:rPr>
                <w:rFonts w:ascii="Times New Roman" w:hAnsi="Times New Roman" w:cs="Times New Roman"/>
                <w:sz w:val="28"/>
                <w:szCs w:val="28"/>
                <w:lang w:val="uk-UA"/>
              </w:rPr>
            </w:pPr>
            <w:r w:rsidRPr="00A00A1D">
              <w:rPr>
                <w:rFonts w:ascii="Times New Roman" w:hAnsi="Times New Roman" w:cs="Times New Roman"/>
                <w:sz w:val="28"/>
                <w:szCs w:val="28"/>
                <w:lang w:val="uk-UA"/>
              </w:rPr>
              <w:t>к.с.-г.н., доцент Попсуй В.В.</w:t>
            </w:r>
          </w:p>
        </w:tc>
        <w:tc>
          <w:tcPr>
            <w:tcW w:w="11288" w:type="dxa"/>
          </w:tcPr>
          <w:p w:rsidR="00CE1CF2" w:rsidRPr="00A00A1D" w:rsidRDefault="00CE1CF2" w:rsidP="00CE1CF2">
            <w:pPr>
              <w:shd w:val="clear" w:color="auto" w:fill="FFFFFF"/>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ОПТИМІЗАЦІЯ ПЕРЕДСТАРТОВОЇ ГОДІВЛІ ПОРОСЯТ В УМОВАХ ІНТЕНСИВНОЇ ТЕХНОЛОГІЇ /</w:t>
            </w:r>
            <w:r w:rsidRPr="00A00A1D">
              <w:rPr>
                <w:rFonts w:ascii="Times New Roman" w:hAnsi="Times New Roman" w:cs="Times New Roman"/>
                <w:sz w:val="24"/>
                <w:szCs w:val="24"/>
                <w:shd w:val="clear" w:color="auto" w:fill="FFFFFF"/>
                <w:lang w:val="uk-UA"/>
              </w:rPr>
              <w:t>В. В. Попсуй, О. В. Корж, В. О. Опара, Т. В. Вербельчук, О. В. Щербина</w:t>
            </w:r>
            <w:r w:rsidRPr="00A00A1D">
              <w:rPr>
                <w:rFonts w:ascii="Times New Roman" w:hAnsi="Times New Roman" w:cs="Times New Roman"/>
                <w:sz w:val="24"/>
                <w:szCs w:val="24"/>
                <w:lang w:val="uk-UA"/>
              </w:rPr>
              <w:t xml:space="preserve"> //  </w:t>
            </w:r>
            <w:hyperlink r:id="rId85" w:history="1">
              <w:r w:rsidRPr="00A00A1D">
                <w:rPr>
                  <w:rFonts w:ascii="Times New Roman" w:hAnsi="Times New Roman" w:cs="Times New Roman"/>
                  <w:bCs/>
                  <w:sz w:val="24"/>
                  <w:szCs w:val="24"/>
                  <w:lang w:val="uk-UA"/>
                </w:rPr>
                <w:t xml:space="preserve">Вісник Сумського національного аграрного університету: </w:t>
              </w:r>
            </w:hyperlink>
            <w:r w:rsidRPr="00A00A1D">
              <w:rPr>
                <w:rFonts w:ascii="Times New Roman" w:hAnsi="Times New Roman" w:cs="Times New Roman"/>
                <w:sz w:val="24"/>
                <w:szCs w:val="24"/>
                <w:lang w:val="uk-UA"/>
              </w:rPr>
              <w:t xml:space="preserve"> </w:t>
            </w:r>
            <w:r w:rsidRPr="00A00A1D">
              <w:rPr>
                <w:rFonts w:ascii="Times New Roman" w:hAnsi="Times New Roman" w:cs="Times New Roman"/>
                <w:color w:val="333333"/>
                <w:sz w:val="24"/>
                <w:szCs w:val="24"/>
                <w:shd w:val="clear" w:color="auto" w:fill="FFFFFF"/>
                <w:lang w:val="uk-UA"/>
              </w:rPr>
              <w:t xml:space="preserve">науковий журнал. – Сер. </w:t>
            </w:r>
            <w:r w:rsidRPr="00A00A1D">
              <w:rPr>
                <w:rFonts w:ascii="Times New Roman" w:hAnsi="Times New Roman" w:cs="Times New Roman"/>
                <w:color w:val="333333"/>
                <w:sz w:val="24"/>
                <w:szCs w:val="24"/>
                <w:shd w:val="clear" w:color="auto" w:fill="FFFFFF"/>
              </w:rPr>
              <w:t>«Тваринництво» – Суми : СНАУ, 2021. – Вип.</w:t>
            </w:r>
            <w:r w:rsidRPr="00A00A1D">
              <w:rPr>
                <w:rFonts w:ascii="Times New Roman" w:hAnsi="Times New Roman" w:cs="Times New Roman"/>
                <w:sz w:val="24"/>
                <w:szCs w:val="24"/>
                <w:lang w:val="uk-UA"/>
              </w:rPr>
              <w:t xml:space="preserve"> 4 (47)  С. 144-148</w:t>
            </w:r>
          </w:p>
          <w:p w:rsidR="00CE1CF2" w:rsidRPr="00A00A1D" w:rsidRDefault="00CE1CF2" w:rsidP="00CE1CF2">
            <w:pPr>
              <w:jc w:val="both"/>
              <w:rPr>
                <w:rFonts w:ascii="Times New Roman" w:hAnsi="Times New Roman" w:cs="Times New Roman"/>
                <w:sz w:val="24"/>
                <w:szCs w:val="24"/>
              </w:rPr>
            </w:pPr>
            <w:r w:rsidRPr="00A00A1D">
              <w:rPr>
                <w:rStyle w:val="label"/>
                <w:rFonts w:ascii="Times New Roman" w:hAnsi="Times New Roman" w:cs="Times New Roman"/>
                <w:b/>
                <w:bCs/>
                <w:sz w:val="24"/>
                <w:szCs w:val="24"/>
                <w:shd w:val="clear" w:color="auto" w:fill="FFFFFF"/>
              </w:rPr>
              <w:t>DOI</w:t>
            </w:r>
            <w:r w:rsidRPr="00A00A1D">
              <w:rPr>
                <w:rStyle w:val="label"/>
                <w:rFonts w:ascii="Times New Roman" w:hAnsi="Times New Roman" w:cs="Times New Roman"/>
                <w:b/>
                <w:bCs/>
                <w:sz w:val="24"/>
                <w:szCs w:val="24"/>
                <w:shd w:val="clear" w:color="auto" w:fill="FFFFFF"/>
                <w:lang w:val="uk-UA"/>
              </w:rPr>
              <w:t>:</w:t>
            </w:r>
            <w:r w:rsidRPr="00A00A1D">
              <w:rPr>
                <w:rStyle w:val="apple-converted-space"/>
                <w:rFonts w:ascii="Times New Roman" w:hAnsi="Times New Roman" w:cs="Times New Roman"/>
                <w:b/>
                <w:bCs/>
                <w:sz w:val="24"/>
                <w:szCs w:val="24"/>
                <w:shd w:val="clear" w:color="auto" w:fill="FFFFFF"/>
              </w:rPr>
              <w:t> </w:t>
            </w:r>
            <w:hyperlink r:id="rId86"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.2021.4.24</w:t>
              </w:r>
            </w:hyperlink>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shd w:val="clear" w:color="auto" w:fill="FFFFFF"/>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Корж О.В. Що там з молочністю у свиноматок?  Агроексперт. Червень 2021. №6 (155). С. 87-91</w:t>
            </w:r>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shd w:val="clear" w:color="auto" w:fill="FFFFFF"/>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Опара В.О. Ефективність дорощування поросят з використанням у комбікормах оксиду цинку та амоксициліну /</w:t>
            </w:r>
            <w:r w:rsidRPr="00A00A1D">
              <w:rPr>
                <w:rFonts w:ascii="Times New Roman" w:hAnsi="Times New Roman" w:cs="Times New Roman"/>
                <w:sz w:val="24"/>
                <w:szCs w:val="24"/>
                <w:shd w:val="clear" w:color="auto" w:fill="FFFFFF"/>
                <w:lang w:val="uk-UA"/>
              </w:rPr>
              <w:t xml:space="preserve"> В. О. Опара, В. В. Попсуй, О. В.  Корж, М. Ю.Романченко </w:t>
            </w:r>
            <w:r w:rsidRPr="00A00A1D">
              <w:rPr>
                <w:rFonts w:ascii="Times New Roman" w:hAnsi="Times New Roman" w:cs="Times New Roman"/>
                <w:sz w:val="24"/>
                <w:szCs w:val="24"/>
                <w:lang w:val="uk-UA"/>
              </w:rPr>
              <w:t xml:space="preserve">// </w:t>
            </w:r>
            <w:hyperlink r:id="rId87" w:history="1">
              <w:r w:rsidRPr="00A00A1D">
                <w:rPr>
                  <w:rFonts w:ascii="Times New Roman" w:hAnsi="Times New Roman" w:cs="Times New Roman"/>
                  <w:bCs/>
                  <w:sz w:val="24"/>
                  <w:szCs w:val="24"/>
                  <w:lang w:val="uk-UA"/>
                </w:rPr>
                <w:t>Вісник Сумського національного аграрного університету:</w:t>
              </w:r>
              <w:r w:rsidRPr="00A00A1D">
                <w:rPr>
                  <w:rFonts w:ascii="Times New Roman" w:hAnsi="Times New Roman" w:cs="Times New Roman"/>
                  <w:color w:val="333333"/>
                  <w:sz w:val="24"/>
                  <w:szCs w:val="24"/>
                  <w:shd w:val="clear" w:color="auto" w:fill="FFFFFF"/>
                </w:rPr>
                <w:t xml:space="preserve"> науковий журнал. – </w:t>
              </w:r>
              <w:r w:rsidRPr="00A00A1D">
                <w:rPr>
                  <w:rFonts w:ascii="Times New Roman" w:hAnsi="Times New Roman" w:cs="Times New Roman"/>
                  <w:bCs/>
                  <w:sz w:val="24"/>
                  <w:szCs w:val="24"/>
                  <w:lang w:val="uk-UA"/>
                </w:rPr>
                <w:t xml:space="preserve"> Сер. «Тваринництво</w:t>
              </w:r>
            </w:hyperlink>
            <w:r w:rsidRPr="00A00A1D">
              <w:rPr>
                <w:rFonts w:ascii="Times New Roman" w:hAnsi="Times New Roman" w:cs="Times New Roman"/>
                <w:sz w:val="24"/>
                <w:szCs w:val="24"/>
                <w:lang w:val="uk-UA"/>
              </w:rPr>
              <w:t>»</w:t>
            </w:r>
            <w:r w:rsidRPr="00A00A1D">
              <w:rPr>
                <w:rFonts w:ascii="Times New Roman" w:hAnsi="Times New Roman" w:cs="Times New Roman"/>
                <w:color w:val="333333"/>
                <w:sz w:val="24"/>
                <w:szCs w:val="24"/>
                <w:shd w:val="clear" w:color="auto" w:fill="FFFFFF"/>
              </w:rPr>
              <w:t>– Суми : СНАУ, 2021. – Вип.</w:t>
            </w:r>
            <w:r w:rsidRPr="00A00A1D">
              <w:rPr>
                <w:rFonts w:ascii="Times New Roman" w:hAnsi="Times New Roman" w:cs="Times New Roman"/>
                <w:sz w:val="24"/>
                <w:szCs w:val="24"/>
                <w:lang w:val="uk-UA"/>
              </w:rPr>
              <w:t xml:space="preserve"> 4 (47)  С. 108-113.</w:t>
            </w:r>
            <w:r w:rsidRPr="00A00A1D">
              <w:rPr>
                <w:rStyle w:val="label"/>
                <w:rFonts w:ascii="Times New Roman" w:hAnsi="Times New Roman" w:cs="Times New Roman"/>
                <w:b/>
                <w:bCs/>
                <w:sz w:val="24"/>
                <w:szCs w:val="24"/>
                <w:shd w:val="clear" w:color="auto" w:fill="FFFFFF"/>
              </w:rPr>
              <w:t>DOI</w:t>
            </w:r>
            <w:r w:rsidRPr="00A00A1D">
              <w:rPr>
                <w:rStyle w:val="label"/>
                <w:rFonts w:ascii="Times New Roman" w:hAnsi="Times New Roman" w:cs="Times New Roman"/>
                <w:b/>
                <w:bCs/>
                <w:sz w:val="24"/>
                <w:szCs w:val="24"/>
                <w:shd w:val="clear" w:color="auto" w:fill="FFFFFF"/>
                <w:lang w:val="uk-UA"/>
              </w:rPr>
              <w:t>:</w:t>
            </w:r>
            <w:r w:rsidRPr="00A00A1D">
              <w:rPr>
                <w:rStyle w:val="apple-converted-space"/>
                <w:rFonts w:ascii="Times New Roman" w:hAnsi="Times New Roman" w:cs="Times New Roman"/>
                <w:b/>
                <w:bCs/>
                <w:sz w:val="24"/>
                <w:szCs w:val="24"/>
                <w:shd w:val="clear" w:color="auto" w:fill="FFFFFF"/>
              </w:rPr>
              <w:t> </w:t>
            </w:r>
            <w:hyperlink r:id="rId88"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.2021.4.18</w:t>
              </w:r>
            </w:hyperlink>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shd w:val="clear" w:color="auto" w:fill="FFFFFF"/>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Оптимізація передстартової годівлі поросят в умовах інтенсивної технології /</w:t>
            </w:r>
            <w:r w:rsidRPr="00A00A1D">
              <w:rPr>
                <w:rFonts w:ascii="Times New Roman" w:hAnsi="Times New Roman" w:cs="Times New Roman"/>
                <w:sz w:val="24"/>
                <w:szCs w:val="24"/>
                <w:shd w:val="clear" w:color="auto" w:fill="FFFFFF"/>
                <w:lang w:val="uk-UA"/>
              </w:rPr>
              <w:t>В. В. Попсуй, О. В. Корж, В. О. Опара, Т. В. Вербельчук, О. В. Щербина</w:t>
            </w:r>
            <w:r w:rsidRPr="00A00A1D">
              <w:rPr>
                <w:rFonts w:ascii="Times New Roman" w:hAnsi="Times New Roman" w:cs="Times New Roman"/>
                <w:sz w:val="24"/>
                <w:szCs w:val="24"/>
                <w:lang w:val="uk-UA"/>
              </w:rPr>
              <w:t xml:space="preserve"> //  </w:t>
            </w:r>
            <w:hyperlink r:id="rId89" w:history="1">
              <w:r w:rsidRPr="00A00A1D">
                <w:rPr>
                  <w:rFonts w:ascii="Times New Roman" w:hAnsi="Times New Roman" w:cs="Times New Roman"/>
                  <w:bCs/>
                  <w:sz w:val="24"/>
                  <w:szCs w:val="24"/>
                  <w:lang w:val="uk-UA"/>
                </w:rPr>
                <w:t xml:space="preserve">Вісник Сумського національного аграрного університету: </w:t>
              </w:r>
            </w:hyperlink>
            <w:r w:rsidRPr="00A00A1D">
              <w:rPr>
                <w:rFonts w:ascii="Times New Roman" w:hAnsi="Times New Roman" w:cs="Times New Roman"/>
                <w:sz w:val="24"/>
                <w:szCs w:val="24"/>
                <w:lang w:val="uk-UA"/>
              </w:rPr>
              <w:t xml:space="preserve"> </w:t>
            </w:r>
            <w:r w:rsidRPr="00A00A1D">
              <w:rPr>
                <w:rFonts w:ascii="Times New Roman" w:hAnsi="Times New Roman" w:cs="Times New Roman"/>
                <w:color w:val="333333"/>
                <w:sz w:val="24"/>
                <w:szCs w:val="24"/>
                <w:shd w:val="clear" w:color="auto" w:fill="FFFFFF"/>
                <w:lang w:val="uk-UA"/>
              </w:rPr>
              <w:t xml:space="preserve">науковий журнал. – Сер. </w:t>
            </w:r>
            <w:r w:rsidRPr="00A00A1D">
              <w:rPr>
                <w:rFonts w:ascii="Times New Roman" w:hAnsi="Times New Roman" w:cs="Times New Roman"/>
                <w:color w:val="333333"/>
                <w:sz w:val="24"/>
                <w:szCs w:val="24"/>
                <w:shd w:val="clear" w:color="auto" w:fill="FFFFFF"/>
              </w:rPr>
              <w:t>«Тваринництво» – Суми : СНАУ, 2021. – Вип.</w:t>
            </w:r>
            <w:r w:rsidRPr="00A00A1D">
              <w:rPr>
                <w:rFonts w:ascii="Times New Roman" w:hAnsi="Times New Roman" w:cs="Times New Roman"/>
                <w:sz w:val="24"/>
                <w:szCs w:val="24"/>
                <w:lang w:val="uk-UA"/>
              </w:rPr>
              <w:t xml:space="preserve"> 4 (47)  С. 144-148.</w:t>
            </w:r>
            <w:r w:rsidRPr="00A00A1D">
              <w:rPr>
                <w:rStyle w:val="label"/>
                <w:rFonts w:ascii="Times New Roman" w:hAnsi="Times New Roman" w:cs="Times New Roman"/>
                <w:b/>
                <w:bCs/>
                <w:sz w:val="24"/>
                <w:szCs w:val="24"/>
                <w:shd w:val="clear" w:color="auto" w:fill="FFFFFF"/>
              </w:rPr>
              <w:t>DOI</w:t>
            </w:r>
            <w:r w:rsidRPr="00A00A1D">
              <w:rPr>
                <w:rStyle w:val="label"/>
                <w:rFonts w:ascii="Times New Roman" w:hAnsi="Times New Roman" w:cs="Times New Roman"/>
                <w:b/>
                <w:bCs/>
                <w:sz w:val="24"/>
                <w:szCs w:val="24"/>
                <w:shd w:val="clear" w:color="auto" w:fill="FFFFFF"/>
                <w:lang w:val="uk-UA"/>
              </w:rPr>
              <w:t>:</w:t>
            </w:r>
            <w:r w:rsidRPr="00A00A1D">
              <w:rPr>
                <w:rStyle w:val="apple-converted-space"/>
                <w:rFonts w:ascii="Times New Roman" w:hAnsi="Times New Roman" w:cs="Times New Roman"/>
                <w:b/>
                <w:bCs/>
                <w:sz w:val="24"/>
                <w:szCs w:val="24"/>
                <w:shd w:val="clear" w:color="auto" w:fill="FFFFFF"/>
              </w:rPr>
              <w:t> </w:t>
            </w:r>
            <w:hyperlink r:id="rId90"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.2021.4.24</w:t>
              </w:r>
            </w:hyperlink>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pStyle w:val="1"/>
              <w:shd w:val="clear" w:color="auto" w:fill="FFFFFF"/>
              <w:spacing w:before="0" w:after="0"/>
              <w:jc w:val="both"/>
              <w:outlineLvl w:val="0"/>
              <w:rPr>
                <w:rFonts w:ascii="Times New Roman" w:hAnsi="Times New Roman" w:cs="Times New Roman"/>
                <w:b w:val="0"/>
                <w:sz w:val="24"/>
                <w:szCs w:val="24"/>
              </w:rPr>
            </w:pPr>
            <w:r w:rsidRPr="00A00A1D">
              <w:rPr>
                <w:rFonts w:ascii="Times New Roman" w:hAnsi="Times New Roman" w:cs="Times New Roman"/>
                <w:b w:val="0"/>
                <w:sz w:val="24"/>
                <w:szCs w:val="24"/>
                <w:lang w:val="uk-UA"/>
              </w:rPr>
              <w:t>Попсуй В.В. Відгодівельні та м’ясні якості свиней при застосуванні різних схем гібридизації /</w:t>
            </w:r>
            <w:r w:rsidRPr="00A00A1D">
              <w:rPr>
                <w:rFonts w:ascii="Times New Roman" w:hAnsi="Times New Roman" w:cs="Times New Roman"/>
                <w:b w:val="0"/>
                <w:sz w:val="24"/>
                <w:szCs w:val="24"/>
                <w:shd w:val="clear" w:color="auto" w:fill="FFFFFF"/>
                <w:lang w:val="uk-UA"/>
              </w:rPr>
              <w:t xml:space="preserve">В. В.  </w:t>
            </w:r>
            <w:r w:rsidRPr="00A00A1D">
              <w:rPr>
                <w:rFonts w:ascii="Times New Roman" w:hAnsi="Times New Roman" w:cs="Times New Roman"/>
                <w:b w:val="0"/>
                <w:sz w:val="24"/>
                <w:szCs w:val="24"/>
                <w:shd w:val="clear" w:color="auto" w:fill="FFFFFF"/>
              </w:rPr>
              <w:t xml:space="preserve">Попсуй, В.О. Опара, О. В. Корж, О. І. Мироненко // </w:t>
            </w:r>
            <w:hyperlink r:id="rId91" w:history="1">
              <w:r w:rsidRPr="00A00A1D">
                <w:rPr>
                  <w:rFonts w:ascii="Times New Roman" w:hAnsi="Times New Roman" w:cs="Times New Roman"/>
                  <w:b w:val="0"/>
                  <w:bCs w:val="0"/>
                  <w:sz w:val="24"/>
                  <w:szCs w:val="24"/>
                </w:rPr>
                <w:t xml:space="preserve">Вісник Сумського національного аграрного університету : </w:t>
              </w:r>
            </w:hyperlink>
            <w:r w:rsidRPr="00A00A1D">
              <w:rPr>
                <w:rFonts w:ascii="Times New Roman" w:hAnsi="Times New Roman" w:cs="Times New Roman"/>
                <w:b w:val="0"/>
                <w:sz w:val="24"/>
                <w:szCs w:val="24"/>
              </w:rPr>
              <w:t xml:space="preserve"> </w:t>
            </w:r>
            <w:r w:rsidRPr="00A00A1D">
              <w:rPr>
                <w:rFonts w:ascii="Times New Roman" w:hAnsi="Times New Roman" w:cs="Times New Roman"/>
                <w:b w:val="0"/>
                <w:color w:val="333333"/>
                <w:sz w:val="24"/>
                <w:szCs w:val="24"/>
                <w:shd w:val="clear" w:color="auto" w:fill="FFFFFF"/>
              </w:rPr>
              <w:t>науковий журнал. – Сер. «Тваринництво» – Суми : СНАУ, 2021. – Вип.</w:t>
            </w:r>
            <w:r w:rsidRPr="00A00A1D">
              <w:rPr>
                <w:rFonts w:ascii="Times New Roman" w:hAnsi="Times New Roman" w:cs="Times New Roman"/>
                <w:b w:val="0"/>
                <w:sz w:val="24"/>
                <w:szCs w:val="24"/>
              </w:rPr>
              <w:t xml:space="preserve"> 4 (47)  С. 138-143.</w:t>
            </w:r>
            <w:r w:rsidRPr="00A00A1D">
              <w:rPr>
                <w:rFonts w:ascii="Times New Roman" w:hAnsi="Times New Roman" w:cs="Times New Roman"/>
                <w:b w:val="0"/>
                <w:sz w:val="24"/>
                <w:szCs w:val="24"/>
                <w:lang w:val="uk-UA"/>
              </w:rPr>
              <w:t xml:space="preserve"> </w:t>
            </w:r>
            <w:r w:rsidRPr="00A00A1D">
              <w:rPr>
                <w:rStyle w:val="label"/>
                <w:rFonts w:ascii="Times New Roman" w:hAnsi="Times New Roman" w:cs="Times New Roman"/>
                <w:bCs w:val="0"/>
                <w:sz w:val="24"/>
                <w:szCs w:val="24"/>
                <w:shd w:val="clear" w:color="auto" w:fill="FFFFFF"/>
              </w:rPr>
              <w:t>DOI</w:t>
            </w:r>
            <w:r w:rsidRPr="00A00A1D">
              <w:rPr>
                <w:rStyle w:val="label"/>
                <w:rFonts w:ascii="Times New Roman" w:hAnsi="Times New Roman" w:cs="Times New Roman"/>
                <w:bCs w:val="0"/>
                <w:sz w:val="24"/>
                <w:szCs w:val="24"/>
                <w:shd w:val="clear" w:color="auto" w:fill="FFFFFF"/>
                <w:lang w:val="uk-UA"/>
              </w:rPr>
              <w:t>:</w:t>
            </w:r>
            <w:r w:rsidRPr="00A00A1D">
              <w:rPr>
                <w:rStyle w:val="apple-converted-space"/>
                <w:rFonts w:ascii="Times New Roman" w:hAnsi="Times New Roman" w:cs="Times New Roman"/>
                <w:bCs w:val="0"/>
                <w:sz w:val="24"/>
                <w:szCs w:val="24"/>
                <w:shd w:val="clear" w:color="auto" w:fill="FFFFFF"/>
              </w:rPr>
              <w:t> </w:t>
            </w:r>
            <w:hyperlink r:id="rId92" w:history="1">
              <w:r w:rsidRPr="00A00A1D">
                <w:rPr>
                  <w:rStyle w:val="a5"/>
                  <w:rFonts w:ascii="Times New Roman" w:hAnsi="Times New Roman" w:cs="Times New Roman"/>
                  <w:color w:val="009DE5"/>
                  <w:sz w:val="24"/>
                  <w:szCs w:val="24"/>
                </w:rPr>
                <w:t>https</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doi</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org</w:t>
              </w:r>
              <w:r w:rsidRPr="00A00A1D">
                <w:rPr>
                  <w:rStyle w:val="a5"/>
                  <w:rFonts w:ascii="Times New Roman" w:hAnsi="Times New Roman" w:cs="Times New Roman"/>
                  <w:color w:val="009DE5"/>
                  <w:sz w:val="24"/>
                  <w:szCs w:val="24"/>
                  <w:lang w:val="uk-UA"/>
                </w:rPr>
                <w:t>/10.32845/</w:t>
              </w:r>
              <w:r w:rsidRPr="00A00A1D">
                <w:rPr>
                  <w:rStyle w:val="a5"/>
                  <w:rFonts w:ascii="Times New Roman" w:hAnsi="Times New Roman" w:cs="Times New Roman"/>
                  <w:color w:val="009DE5"/>
                  <w:sz w:val="24"/>
                  <w:szCs w:val="24"/>
                </w:rPr>
                <w:t>bsnau</w:t>
              </w:r>
              <w:r w:rsidRPr="00A00A1D">
                <w:rPr>
                  <w:rStyle w:val="a5"/>
                  <w:rFonts w:ascii="Times New Roman" w:hAnsi="Times New Roman" w:cs="Times New Roman"/>
                  <w:color w:val="009DE5"/>
                  <w:sz w:val="24"/>
                  <w:szCs w:val="24"/>
                  <w:lang w:val="uk-UA"/>
                </w:rPr>
                <w:t>.</w:t>
              </w:r>
              <w:r w:rsidRPr="00A00A1D">
                <w:rPr>
                  <w:rStyle w:val="a5"/>
                  <w:rFonts w:ascii="Times New Roman" w:hAnsi="Times New Roman" w:cs="Times New Roman"/>
                  <w:color w:val="009DE5"/>
                  <w:sz w:val="24"/>
                  <w:szCs w:val="24"/>
                </w:rPr>
                <w:t>lvst</w:t>
              </w:r>
              <w:r w:rsidRPr="00A00A1D">
                <w:rPr>
                  <w:rStyle w:val="a5"/>
                  <w:rFonts w:ascii="Times New Roman" w:hAnsi="Times New Roman" w:cs="Times New Roman"/>
                  <w:color w:val="009DE5"/>
                  <w:sz w:val="24"/>
                  <w:szCs w:val="24"/>
                  <w:lang w:val="uk-UA"/>
                </w:rPr>
                <w:t>.2021.4.23</w:t>
              </w:r>
            </w:hyperlink>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shd w:val="clear" w:color="auto" w:fill="FFFFFF"/>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Бордунова О.Г. Комфортний мікроклімат. Фермер. Липень 2021. №7 (139). С. 138-139</w:t>
            </w:r>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autoSpaceDE w:val="0"/>
              <w:autoSpaceDN w:val="0"/>
              <w:adjustRightInd w:val="0"/>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Опара В.О. Обід для марафонця. Фермер. Липень 2021. №7 (139). С. 142-143.</w:t>
            </w:r>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Корж О.В. Що там з молочністю у свиноматок? Агроексперт. Червень 2021. №6 (155). С. 87-91</w:t>
            </w:r>
          </w:p>
        </w:tc>
      </w:tr>
      <w:tr w:rsidR="00CE1CF2" w:rsidRPr="00A00A1D" w:rsidTr="00C455A8">
        <w:trPr>
          <w:gridAfter w:val="2"/>
          <w:wAfter w:w="16" w:type="dxa"/>
        </w:trPr>
        <w:tc>
          <w:tcPr>
            <w:tcW w:w="588" w:type="dxa"/>
            <w:vMerge/>
          </w:tcPr>
          <w:p w:rsidR="00CE1CF2" w:rsidRPr="00A00A1D" w:rsidRDefault="00CE1CF2" w:rsidP="00CE1CF2">
            <w:pPr>
              <w:rPr>
                <w:rFonts w:ascii="Times New Roman" w:hAnsi="Times New Roman" w:cs="Times New Roman"/>
                <w:sz w:val="28"/>
                <w:szCs w:val="28"/>
                <w:lang w:val="uk-UA"/>
              </w:rPr>
            </w:pPr>
          </w:p>
        </w:tc>
        <w:tc>
          <w:tcPr>
            <w:tcW w:w="2951" w:type="dxa"/>
            <w:vMerge/>
          </w:tcPr>
          <w:p w:rsidR="00CE1CF2" w:rsidRPr="00A00A1D" w:rsidRDefault="00CE1CF2" w:rsidP="00CE1CF2">
            <w:pPr>
              <w:rPr>
                <w:rFonts w:ascii="Times New Roman" w:hAnsi="Times New Roman" w:cs="Times New Roman"/>
                <w:sz w:val="28"/>
                <w:szCs w:val="28"/>
                <w:lang w:val="uk-UA"/>
              </w:rPr>
            </w:pPr>
          </w:p>
        </w:tc>
        <w:tc>
          <w:tcPr>
            <w:tcW w:w="11288" w:type="dxa"/>
          </w:tcPr>
          <w:p w:rsidR="00CE1CF2" w:rsidRPr="00A00A1D" w:rsidRDefault="00CE1CF2" w:rsidP="00CE1CF2">
            <w:pPr>
              <w:jc w:val="both"/>
              <w:rPr>
                <w:rFonts w:ascii="Times New Roman" w:hAnsi="Times New Roman" w:cs="Times New Roman"/>
                <w:sz w:val="24"/>
                <w:szCs w:val="24"/>
                <w:lang w:val="uk-UA"/>
              </w:rPr>
            </w:pPr>
            <w:r w:rsidRPr="00A00A1D">
              <w:rPr>
                <w:rFonts w:ascii="Times New Roman" w:hAnsi="Times New Roman" w:cs="Times New Roman"/>
                <w:sz w:val="24"/>
                <w:szCs w:val="24"/>
                <w:lang w:val="uk-UA"/>
              </w:rPr>
              <w:t>Попсуй В.В., Корж О.В. Максимум натурального. Фермер. Листопад 2021.  №11 (143). С. 148-149.</w:t>
            </w:r>
          </w:p>
        </w:tc>
      </w:tr>
    </w:tbl>
    <w:p w:rsidR="0066221D" w:rsidRDefault="0066221D">
      <w:bookmarkStart w:id="9" w:name="_GoBack"/>
      <w:bookmarkEnd w:id="9"/>
    </w:p>
    <w:sectPr w:rsidR="0066221D" w:rsidSect="0078333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9B0"/>
    <w:multiLevelType w:val="multilevel"/>
    <w:tmpl w:val="40DC9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F475F"/>
    <w:multiLevelType w:val="multilevel"/>
    <w:tmpl w:val="A340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227E"/>
    <w:multiLevelType w:val="multilevel"/>
    <w:tmpl w:val="CAAE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604CA"/>
    <w:multiLevelType w:val="multilevel"/>
    <w:tmpl w:val="EEF4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14319"/>
    <w:multiLevelType w:val="multilevel"/>
    <w:tmpl w:val="BC38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93D7A"/>
    <w:multiLevelType w:val="multilevel"/>
    <w:tmpl w:val="5E3A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26196"/>
    <w:multiLevelType w:val="hybridMultilevel"/>
    <w:tmpl w:val="A112BF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C335DB"/>
    <w:multiLevelType w:val="multilevel"/>
    <w:tmpl w:val="AF02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7738C9"/>
    <w:multiLevelType w:val="multilevel"/>
    <w:tmpl w:val="535E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3"/>
  </w:num>
  <w:num w:numId="5">
    <w:abstractNumId w:val="2"/>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3A"/>
    <w:rsid w:val="00003F28"/>
    <w:rsid w:val="000B6F59"/>
    <w:rsid w:val="00156663"/>
    <w:rsid w:val="00167464"/>
    <w:rsid w:val="00184474"/>
    <w:rsid w:val="001B4B3A"/>
    <w:rsid w:val="0030642F"/>
    <w:rsid w:val="00365672"/>
    <w:rsid w:val="003B6707"/>
    <w:rsid w:val="00432277"/>
    <w:rsid w:val="00434C0E"/>
    <w:rsid w:val="0047233A"/>
    <w:rsid w:val="00490247"/>
    <w:rsid w:val="004B28A7"/>
    <w:rsid w:val="004C4002"/>
    <w:rsid w:val="005A2BC7"/>
    <w:rsid w:val="005B3FFB"/>
    <w:rsid w:val="0066221D"/>
    <w:rsid w:val="006A14D5"/>
    <w:rsid w:val="006B5F5F"/>
    <w:rsid w:val="006B635E"/>
    <w:rsid w:val="006D2C78"/>
    <w:rsid w:val="0074048C"/>
    <w:rsid w:val="0078333A"/>
    <w:rsid w:val="0085304D"/>
    <w:rsid w:val="00860DD8"/>
    <w:rsid w:val="00861BFD"/>
    <w:rsid w:val="008B296F"/>
    <w:rsid w:val="0097256B"/>
    <w:rsid w:val="009F6E8F"/>
    <w:rsid w:val="00A00A1D"/>
    <w:rsid w:val="00A02866"/>
    <w:rsid w:val="00A10AF8"/>
    <w:rsid w:val="00A475FB"/>
    <w:rsid w:val="00AE3FDD"/>
    <w:rsid w:val="00C455A8"/>
    <w:rsid w:val="00CD473B"/>
    <w:rsid w:val="00CE1CF2"/>
    <w:rsid w:val="00D81A2E"/>
    <w:rsid w:val="00DF37BC"/>
    <w:rsid w:val="00E14056"/>
    <w:rsid w:val="00E240C0"/>
    <w:rsid w:val="00E404D3"/>
    <w:rsid w:val="00E809E8"/>
    <w:rsid w:val="00E84EA6"/>
    <w:rsid w:val="00E91B75"/>
    <w:rsid w:val="00FC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98DE5C-1245-44AD-BD08-58928DB2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34C0E"/>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qFormat/>
    <w:rsid w:val="00434C0E"/>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333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434C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434C0E"/>
    <w:rPr>
      <w:rFonts w:ascii="Arial" w:eastAsia="Times New Roman" w:hAnsi="Arial" w:cs="Arial"/>
      <w:b/>
      <w:bCs/>
      <w:kern w:val="32"/>
      <w:sz w:val="32"/>
      <w:szCs w:val="32"/>
      <w:lang w:eastAsia="ru-RU"/>
    </w:rPr>
  </w:style>
  <w:style w:type="character" w:styleId="a5">
    <w:name w:val="Hyperlink"/>
    <w:unhideWhenUsed/>
    <w:rsid w:val="00434C0E"/>
    <w:rPr>
      <w:color w:val="0000FF"/>
      <w:u w:val="single"/>
    </w:rPr>
  </w:style>
  <w:style w:type="character" w:customStyle="1" w:styleId="apple-converted-space">
    <w:name w:val="apple-converted-space"/>
    <w:basedOn w:val="a0"/>
    <w:uiPriority w:val="99"/>
    <w:rsid w:val="00434C0E"/>
  </w:style>
  <w:style w:type="character" w:customStyle="1" w:styleId="label">
    <w:name w:val="label"/>
    <w:basedOn w:val="a0"/>
    <w:rsid w:val="00434C0E"/>
  </w:style>
  <w:style w:type="character" w:customStyle="1" w:styleId="40">
    <w:name w:val="Заголовок 4 Знак"/>
    <w:basedOn w:val="a0"/>
    <w:link w:val="4"/>
    <w:rsid w:val="00434C0E"/>
    <w:rPr>
      <w:rFonts w:ascii="Times New Roman" w:eastAsia="Times New Roman" w:hAnsi="Times New Roman" w:cs="Times New Roman"/>
      <w:b/>
      <w:bCs/>
      <w:sz w:val="28"/>
      <w:szCs w:val="28"/>
      <w:lang w:eastAsia="ru-RU"/>
    </w:rPr>
  </w:style>
  <w:style w:type="character" w:customStyle="1" w:styleId="typography">
    <w:name w:val="typography"/>
    <w:basedOn w:val="a0"/>
    <w:rsid w:val="00434C0E"/>
  </w:style>
  <w:style w:type="character" w:customStyle="1" w:styleId="text-bold">
    <w:name w:val="text-bold"/>
    <w:basedOn w:val="a0"/>
    <w:rsid w:val="00434C0E"/>
  </w:style>
  <w:style w:type="character" w:customStyle="1" w:styleId="text-meta">
    <w:name w:val="text-meta"/>
    <w:basedOn w:val="a0"/>
    <w:rsid w:val="00434C0E"/>
  </w:style>
  <w:style w:type="character" w:styleId="a6">
    <w:name w:val="Strong"/>
    <w:uiPriority w:val="22"/>
    <w:qFormat/>
    <w:rsid w:val="00434C0E"/>
    <w:rPr>
      <w:b/>
      <w:bCs/>
    </w:rPr>
  </w:style>
  <w:style w:type="paragraph" w:styleId="HTML">
    <w:name w:val="HTML Preformatted"/>
    <w:basedOn w:val="a"/>
    <w:link w:val="HTML0"/>
    <w:rsid w:val="000B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0B6F59"/>
    <w:rPr>
      <w:rFonts w:ascii="Courier New" w:eastAsia="Times New Roman" w:hAnsi="Courier New" w:cs="Courier New"/>
      <w:sz w:val="20"/>
      <w:szCs w:val="20"/>
      <w:lang w:eastAsia="ru-RU"/>
    </w:rPr>
  </w:style>
  <w:style w:type="paragraph" w:customStyle="1" w:styleId="11">
    <w:name w:val="Абзац списка1"/>
    <w:basedOn w:val="a"/>
    <w:rsid w:val="000B6F59"/>
    <w:pPr>
      <w:spacing w:after="200" w:line="276" w:lineRule="auto"/>
      <w:ind w:left="720"/>
      <w:contextualSpacing/>
    </w:pPr>
    <w:rPr>
      <w:rFonts w:ascii="Calibri" w:eastAsia="Times New Roman" w:hAnsi="Calibri" w:cs="Times New Roman"/>
      <w:lang w:val="uk-UA"/>
    </w:rPr>
  </w:style>
  <w:style w:type="paragraph" w:customStyle="1" w:styleId="4185">
    <w:name w:val="4185"/>
    <w:aliases w:val="baiaagaaboqcaaadfasaaawkcwaaaaaaaaaaaaaaaaaaaaaaaaaaaaaaaaaaaaaaaaaaaaaaaaaaaaaaaaaaaaaaaaaaaaaaaaaaaaaaaaaaaaaaaaaaaaaaaaaaaaaaaaaaaaaaaaaaaaaaaaaaaaaaaaaaaaaaaaaaaaaaaaaaaaaaaaaaaaaaaaaaaaaaaaaaaaaaaaaaaaaaaaaaaaaaaaaaaaaaaaaaaaaa"/>
    <w:basedOn w:val="a"/>
    <w:uiPriority w:val="99"/>
    <w:rsid w:val="004C40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fmc2">
    <w:name w:val="xfmc2"/>
    <w:basedOn w:val="a0"/>
    <w:uiPriority w:val="99"/>
    <w:rsid w:val="00CD473B"/>
    <w:rPr>
      <w:rFonts w:cs="Times New Roman"/>
    </w:rPr>
  </w:style>
  <w:style w:type="character" w:styleId="a7">
    <w:name w:val="Emphasis"/>
    <w:basedOn w:val="a0"/>
    <w:uiPriority w:val="99"/>
    <w:qFormat/>
    <w:rsid w:val="00CD473B"/>
    <w:rPr>
      <w:rFonts w:cs="Times New Roman"/>
      <w:i/>
    </w:rPr>
  </w:style>
  <w:style w:type="paragraph" w:customStyle="1" w:styleId="docdata">
    <w:name w:val="docdata"/>
    <w:aliases w:val="docy,v5,1533,baiaagaaboqcaaadngqaaavebaaaaaaaaaaaaaaaaaaaaaaaaaaaaaaaaaaaaaaaaaaaaaaaaaaaaaaaaaaaaaaaaaaaaaaaaaaaaaaaaaaaaaaaaaaaaaaaaaaaaaaaaaaaaaaaaaaaaaaaaaaaaaaaaaaaaaaaaaaaaaaaaaaaaaaaaaaaaaaaaaaaaaaaaaaaaaaaaaaaaaaaaaaaaaaaaaaaaaaaaaaaaaa"/>
    <w:basedOn w:val="a"/>
    <w:uiPriority w:val="99"/>
    <w:rsid w:val="00740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4384">
      <w:bodyDiv w:val="1"/>
      <w:marLeft w:val="0"/>
      <w:marRight w:val="0"/>
      <w:marTop w:val="0"/>
      <w:marBottom w:val="0"/>
      <w:divBdr>
        <w:top w:val="none" w:sz="0" w:space="0" w:color="auto"/>
        <w:left w:val="none" w:sz="0" w:space="0" w:color="auto"/>
        <w:bottom w:val="none" w:sz="0" w:space="0" w:color="auto"/>
        <w:right w:val="none" w:sz="0" w:space="0" w:color="auto"/>
      </w:divBdr>
    </w:div>
    <w:div w:id="1215889981">
      <w:bodyDiv w:val="1"/>
      <w:marLeft w:val="0"/>
      <w:marRight w:val="0"/>
      <w:marTop w:val="0"/>
      <w:marBottom w:val="0"/>
      <w:divBdr>
        <w:top w:val="none" w:sz="0" w:space="0" w:color="auto"/>
        <w:left w:val="none" w:sz="0" w:space="0" w:color="auto"/>
        <w:bottom w:val="none" w:sz="0" w:space="0" w:color="auto"/>
        <w:right w:val="none" w:sz="0" w:space="0" w:color="auto"/>
      </w:divBdr>
    </w:div>
    <w:div w:id="1295940864">
      <w:bodyDiv w:val="1"/>
      <w:marLeft w:val="0"/>
      <w:marRight w:val="0"/>
      <w:marTop w:val="0"/>
      <w:marBottom w:val="0"/>
      <w:divBdr>
        <w:top w:val="none" w:sz="0" w:space="0" w:color="auto"/>
        <w:left w:val="none" w:sz="0" w:space="0" w:color="auto"/>
        <w:bottom w:val="none" w:sz="0" w:space="0" w:color="auto"/>
        <w:right w:val="none" w:sz="0" w:space="0" w:color="auto"/>
      </w:divBdr>
    </w:div>
    <w:div w:id="1409228117">
      <w:bodyDiv w:val="1"/>
      <w:marLeft w:val="0"/>
      <w:marRight w:val="0"/>
      <w:marTop w:val="0"/>
      <w:marBottom w:val="0"/>
      <w:divBdr>
        <w:top w:val="none" w:sz="0" w:space="0" w:color="auto"/>
        <w:left w:val="none" w:sz="0" w:space="0" w:color="auto"/>
        <w:bottom w:val="none" w:sz="0" w:space="0" w:color="auto"/>
        <w:right w:val="none" w:sz="0" w:space="0" w:color="auto"/>
      </w:divBdr>
    </w:div>
    <w:div w:id="1426996984">
      <w:bodyDiv w:val="1"/>
      <w:marLeft w:val="0"/>
      <w:marRight w:val="0"/>
      <w:marTop w:val="0"/>
      <w:marBottom w:val="0"/>
      <w:divBdr>
        <w:top w:val="none" w:sz="0" w:space="0" w:color="auto"/>
        <w:left w:val="none" w:sz="0" w:space="0" w:color="auto"/>
        <w:bottom w:val="none" w:sz="0" w:space="0" w:color="auto"/>
        <w:right w:val="none" w:sz="0" w:space="0" w:color="auto"/>
      </w:divBdr>
    </w:div>
    <w:div w:id="1834179796">
      <w:bodyDiv w:val="1"/>
      <w:marLeft w:val="0"/>
      <w:marRight w:val="0"/>
      <w:marTop w:val="0"/>
      <w:marBottom w:val="0"/>
      <w:divBdr>
        <w:top w:val="none" w:sz="0" w:space="0" w:color="auto"/>
        <w:left w:val="none" w:sz="0" w:space="0" w:color="auto"/>
        <w:bottom w:val="none" w:sz="0" w:space="0" w:color="auto"/>
        <w:right w:val="none" w:sz="0" w:space="0" w:color="auto"/>
      </w:divBdr>
    </w:div>
    <w:div w:id="1939676823">
      <w:bodyDiv w:val="1"/>
      <w:marLeft w:val="0"/>
      <w:marRight w:val="0"/>
      <w:marTop w:val="0"/>
      <w:marBottom w:val="0"/>
      <w:divBdr>
        <w:top w:val="none" w:sz="0" w:space="0" w:color="auto"/>
        <w:left w:val="none" w:sz="0" w:space="0" w:color="auto"/>
        <w:bottom w:val="none" w:sz="0" w:space="0" w:color="auto"/>
        <w:right w:val="none" w:sz="0" w:space="0" w:color="auto"/>
      </w:divBdr>
    </w:div>
    <w:div w:id="20049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naubulletin.com.ua/index.php/ls/issue/view/36" TargetMode="External"/><Relationship Id="rId18" Type="http://schemas.openxmlformats.org/officeDocument/2006/relationships/hyperlink" Target="https://snaubulletin.com.ua/index.php/ls/issue/view/36" TargetMode="External"/><Relationship Id="rId26" Type="http://schemas.openxmlformats.org/officeDocument/2006/relationships/hyperlink" Target="https://doi.org/10.32718/ujvas6-2.07" TargetMode="External"/><Relationship Id="rId39" Type="http://schemas.openxmlformats.org/officeDocument/2006/relationships/hyperlink" Target="https://www.scopus.com/authid/detail.uri?authorId=57215003485" TargetMode="External"/><Relationship Id="rId21" Type="http://schemas.openxmlformats.org/officeDocument/2006/relationships/hyperlink" Target="https://animalsciencejournal.usamv.ro/pdf/2023/issue_1/vol2023_1.pdf" TargetMode="External"/><Relationship Id="rId34" Type="http://schemas.openxmlformats.org/officeDocument/2006/relationships/hyperlink" Target="https://doi.org/10.32845/bsnau.lvst.2022.4.5" TargetMode="External"/><Relationship Id="rId42" Type="http://schemas.openxmlformats.org/officeDocument/2006/relationships/hyperlink" Target="https://snaubulletin.com.ua/index.php/ls/issue/view/36" TargetMode="External"/><Relationship Id="rId47" Type="http://schemas.openxmlformats.org/officeDocument/2006/relationships/hyperlink" Target="https://managementjournal.usamv.ro/pdf/vol.22_4/volume_22_4_2022.pdf" TargetMode="External"/><Relationship Id="rId50" Type="http://schemas.openxmlformats.org/officeDocument/2006/relationships/hyperlink" Target="https://www.sciencedirect.com/journal/poultry-science" TargetMode="External"/><Relationship Id="rId55" Type="http://schemas.openxmlformats.org/officeDocument/2006/relationships/hyperlink" Target="http://managementjournal.usamv.ro/pdf/vol.22_2/volume_22_2_2022.pdf" TargetMode="External"/><Relationship Id="rId63" Type="http://schemas.openxmlformats.org/officeDocument/2006/relationships/hyperlink" Target="https://doi.org/10.32845/bsnau.lvst.2021.4.3" TargetMode="External"/><Relationship Id="rId68" Type="http://schemas.openxmlformats.org/officeDocument/2006/relationships/hyperlink" Target="https://doi.org/10.32845/bsnau.lvst.2021.4.18" TargetMode="External"/><Relationship Id="rId76" Type="http://schemas.openxmlformats.org/officeDocument/2006/relationships/hyperlink" Target="https://www.scopus.com/authid/detail.uri?authorId=6603129175" TargetMode="External"/><Relationship Id="rId84" Type="http://schemas.openxmlformats.org/officeDocument/2006/relationships/hyperlink" Target="https://doi.org/10.32845/bsnau.lvst.2021.4.23" TargetMode="External"/><Relationship Id="rId89" Type="http://schemas.openxmlformats.org/officeDocument/2006/relationships/hyperlink" Target="https://snaubulletin.com.ua/index.php/ls/issue/view/36" TargetMode="External"/><Relationship Id="rId7" Type="http://schemas.openxmlformats.org/officeDocument/2006/relationships/hyperlink" Target="https://doi.org/10.21071/az.v74i286.6014" TargetMode="External"/><Relationship Id="rId71" Type="http://schemas.openxmlformats.org/officeDocument/2006/relationships/hyperlink" Target="https://www.scopus.com/authid/detail.uri?authorId=57215003485" TargetMode="External"/><Relationship Id="rId92" Type="http://schemas.openxmlformats.org/officeDocument/2006/relationships/hyperlink" Target="https://doi.org/10.32845/bsnau.lvst.2021.4.23" TargetMode="External"/><Relationship Id="rId2" Type="http://schemas.openxmlformats.org/officeDocument/2006/relationships/styles" Target="styles.xml"/><Relationship Id="rId16" Type="http://schemas.openxmlformats.org/officeDocument/2006/relationships/hyperlink" Target="https://snaubulletin.com.ua/index.php/ls/issue/view/36" TargetMode="External"/><Relationship Id="rId29" Type="http://schemas.openxmlformats.org/officeDocument/2006/relationships/hyperlink" Target="https://animalsciencejournal.usamv.ro/pdf/2023/issue_1/vol2023_1.pdf" TargetMode="External"/><Relationship Id="rId11" Type="http://schemas.openxmlformats.org/officeDocument/2006/relationships/hyperlink" Target="https://doi.org/10.15414/afz.2024.27.03.187-192" TargetMode="External"/><Relationship Id="rId24" Type="http://schemas.openxmlformats.org/officeDocument/2006/relationships/hyperlink" Target="https://jmabonline.com/en/article/NbmySqVYyt12FIIew0sM" TargetMode="External"/><Relationship Id="rId32" Type="http://schemas.openxmlformats.org/officeDocument/2006/relationships/hyperlink" Target="https://managementjournal.usamv.ro/index.php/scientific-papers/3527-the-efficiency-of-raising-piglets-under-different-systems-of-their-feeding" TargetMode="External"/><Relationship Id="rId37" Type="http://schemas.openxmlformats.org/officeDocument/2006/relationships/hyperlink" Target="https://managementjournal.usamv.ro/pdf/vol.23_4/Art54.pdf" TargetMode="External"/><Relationship Id="rId40" Type="http://schemas.openxmlformats.org/officeDocument/2006/relationships/hyperlink" Target="https://www.scopus.com/authid/detail.uri?authorId=58766250000" TargetMode="External"/><Relationship Id="rId45" Type="http://schemas.openxmlformats.org/officeDocument/2006/relationships/hyperlink" Target="https://doi.org/10.32718/nvlvet-a9610" TargetMode="External"/><Relationship Id="rId53" Type="http://schemas.openxmlformats.org/officeDocument/2006/relationships/hyperlink" Target="https://doi.org/10.15587/1729-4061.2022.253978" TargetMode="External"/><Relationship Id="rId58" Type="http://schemas.openxmlformats.org/officeDocument/2006/relationships/hyperlink" Target="https://managementjournal.usamv.ro/pdf/vol.22_4/volume_22_4_2022.pdf" TargetMode="External"/><Relationship Id="rId66" Type="http://schemas.openxmlformats.org/officeDocument/2006/relationships/hyperlink" Target="https://doi.org/10.32845/bsnau.lvst.2021" TargetMode="External"/><Relationship Id="rId74" Type="http://schemas.openxmlformats.org/officeDocument/2006/relationships/hyperlink" Target="https://ieeexplore.ieee.org/author/37088998370" TargetMode="External"/><Relationship Id="rId79" Type="http://schemas.openxmlformats.org/officeDocument/2006/relationships/hyperlink" Target="https://snaubulletin.com.ua/index.php/ls/issue/view/36" TargetMode="External"/><Relationship Id="rId87" Type="http://schemas.openxmlformats.org/officeDocument/2006/relationships/hyperlink" Target="https://snaubulletin.com.ua/index.php/ls/issue/view/36" TargetMode="External"/><Relationship Id="rId5" Type="http://schemas.openxmlformats.org/officeDocument/2006/relationships/hyperlink" Target="https://managementjournal.usamv.ro/pdf/vol.25_1/volume_25_1_2025.pdf" TargetMode="External"/><Relationship Id="rId61" Type="http://schemas.openxmlformats.org/officeDocument/2006/relationships/hyperlink" Target="https://doi.org/10.32845/bsnau.lvst.2022.3.3" TargetMode="External"/><Relationship Id="rId82" Type="http://schemas.openxmlformats.org/officeDocument/2006/relationships/hyperlink" Target="https://doi.org/10.32845/bsnau.lvst.2021.4.24" TargetMode="External"/><Relationship Id="rId90" Type="http://schemas.openxmlformats.org/officeDocument/2006/relationships/hyperlink" Target="https://doi.org/10.32845/bsnau.lvst.2021.4.24" TargetMode="External"/><Relationship Id="rId19" Type="http://schemas.openxmlformats.org/officeDocument/2006/relationships/hyperlink" Target="https://snaubulletin.com.ua/index.php/ls/issue/view/36" TargetMode="External"/><Relationship Id="rId14" Type="http://schemas.openxmlformats.org/officeDocument/2006/relationships/hyperlink" Target="https://snaubulletin.com.ua/index.php/ls/issue/view/36" TargetMode="External"/><Relationship Id="rId22" Type="http://schemas.openxmlformats.org/officeDocument/2006/relationships/hyperlink" Target="https://managementjournal.usamv.ro/index.php/scientific-papers/3527-the-efficiency-of-raising-piglets-under-different-systems-of-their-feeding" TargetMode="External"/><Relationship Id="rId27" Type="http://schemas.openxmlformats.org/officeDocument/2006/relationships/hyperlink" Target="https://doi.org/10.15673/fst.v16i4.2539" TargetMode="External"/><Relationship Id="rId30" Type="http://schemas.openxmlformats.org/officeDocument/2006/relationships/hyperlink" Target="https://animalsciencejournal.usamv.ro/pdf/2023/issue_2/Art82.pdf" TargetMode="External"/><Relationship Id="rId35" Type="http://schemas.openxmlformats.org/officeDocument/2006/relationships/hyperlink" Target="https://snaubulletin.com.ua/index.php/ls/issue/view/36" TargetMode="External"/><Relationship Id="rId43" Type="http://schemas.openxmlformats.org/officeDocument/2006/relationships/hyperlink" Target="https://doi.org/10.15587/1729-4061.2023.272030" TargetMode="External"/><Relationship Id="rId48" Type="http://schemas.openxmlformats.org/officeDocument/2006/relationships/hyperlink" Target="https://managementjournal.usamv.ro/pdf/vol.22_4/volume_22_4_2022.pdf" TargetMode="External"/><Relationship Id="rId56" Type="http://schemas.openxmlformats.org/officeDocument/2006/relationships/hyperlink" Target="https://doi.org/10.1515/opag-2022-0096" TargetMode="External"/><Relationship Id="rId64" Type="http://schemas.openxmlformats.org/officeDocument/2006/relationships/hyperlink" Target="https://snaubulletin.com.ua/index.php/ls/issue/view/36" TargetMode="External"/><Relationship Id="rId69" Type="http://schemas.openxmlformats.org/officeDocument/2006/relationships/hyperlink" Target="http://doi.org/10.5455/javar.2021.h542" TargetMode="External"/><Relationship Id="rId77" Type="http://schemas.openxmlformats.org/officeDocument/2006/relationships/hyperlink" Target="https://doi.org/10.1109/NAP51885.2021.9568392" TargetMode="External"/><Relationship Id="rId8" Type="http://schemas.openxmlformats.org/officeDocument/2006/relationships/hyperlink" Target="https://doi.org/10.32718/nvlvet-a10221" TargetMode="External"/><Relationship Id="rId51" Type="http://schemas.openxmlformats.org/officeDocument/2006/relationships/hyperlink" Target="https://www.sciencedirect.com/journal/poultry-science/vol/101/issue/7" TargetMode="External"/><Relationship Id="rId72" Type="http://schemas.openxmlformats.org/officeDocument/2006/relationships/hyperlink" Target="https://www.scopus.com/authid/detail.uri?authorId=23492804000" TargetMode="External"/><Relationship Id="rId80" Type="http://schemas.openxmlformats.org/officeDocument/2006/relationships/hyperlink" Target="https://doi.org/10.32845/bsnau.lvst.2021.4.18" TargetMode="External"/><Relationship Id="rId85" Type="http://schemas.openxmlformats.org/officeDocument/2006/relationships/hyperlink" Target="https://snaubulletin.com.ua/index.php/ls/issue/view/36"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naubulletin.com.ua/index.php/ls/issue/view/36" TargetMode="External"/><Relationship Id="rId17" Type="http://schemas.openxmlformats.org/officeDocument/2006/relationships/hyperlink" Target="https://snaubulletin.com.ua/index.php/ls/issue/view/36" TargetMode="External"/><Relationship Id="rId25" Type="http://schemas.openxmlformats.org/officeDocument/2006/relationships/hyperlink" Target="https://doi.org/10.32782/bsnau.lvst.2023.3.6" TargetMode="External"/><Relationship Id="rId33" Type="http://schemas.openxmlformats.org/officeDocument/2006/relationships/hyperlink" Target="https://doi.org/10.32782/bsnau.lvst.2023.4.3" TargetMode="External"/><Relationship Id="rId38" Type="http://schemas.openxmlformats.org/officeDocument/2006/relationships/hyperlink" Target="https://www.scopus.com/authid/detail.uri?authorId=6506037561" TargetMode="External"/><Relationship Id="rId46" Type="http://schemas.openxmlformats.org/officeDocument/2006/relationships/hyperlink" Target="https://managementjournal.usamv.ro/pdf/vol.22_3/Art48.pdf" TargetMode="External"/><Relationship Id="rId59" Type="http://schemas.openxmlformats.org/officeDocument/2006/relationships/hyperlink" Target="https://managementjournal.usamv.ro/pdf/vol.22_4/volume_22_4_2022.pdf" TargetMode="External"/><Relationship Id="rId67" Type="http://schemas.openxmlformats.org/officeDocument/2006/relationships/hyperlink" Target="https://snaubulletin.com.ua/index.php/ls/issue/view/36" TargetMode="External"/><Relationship Id="rId20" Type="http://schemas.openxmlformats.org/officeDocument/2006/relationships/hyperlink" Target="https://managementjournal.usamv.ro/pdf/vol.23_1/volume_23_1_2023.pdf" TargetMode="External"/><Relationship Id="rId41" Type="http://schemas.openxmlformats.org/officeDocument/2006/relationships/hyperlink" Target="https://snaubulletin.com.ua/index.php/ls/issue/view/36" TargetMode="External"/><Relationship Id="rId54" Type="http://schemas.openxmlformats.org/officeDocument/2006/relationships/hyperlink" Target="https://managementjournal.usamv.ro/pdf/vol.22_4/volume_22_4_2022.pdf" TargetMode="External"/><Relationship Id="rId62" Type="http://schemas.openxmlformats.org/officeDocument/2006/relationships/hyperlink" Target="https://managementjournal.usamv.ro/pdf/vol.22_4/volume_22_4_2022.pdf" TargetMode="External"/><Relationship Id="rId70" Type="http://schemas.openxmlformats.org/officeDocument/2006/relationships/hyperlink" Target="https://www.scopus.com/record/display.uri?eid=2-s2.0-85126635130&amp;origin=resultslist&amp;sort=plf-f" TargetMode="External"/><Relationship Id="rId75" Type="http://schemas.openxmlformats.org/officeDocument/2006/relationships/hyperlink" Target="https://www.scopus.com/authid/detail.uri?authorId=57211295918" TargetMode="External"/><Relationship Id="rId83" Type="http://schemas.openxmlformats.org/officeDocument/2006/relationships/hyperlink" Target="https://snaubulletin.com.ua/index.php/ls/issue/view/36" TargetMode="External"/><Relationship Id="rId88" Type="http://schemas.openxmlformats.org/officeDocument/2006/relationships/hyperlink" Target="https://doi.org/10.32845/bsnau.lvst.2021.4.18" TargetMode="External"/><Relationship Id="rId91" Type="http://schemas.openxmlformats.org/officeDocument/2006/relationships/hyperlink" Target="https://snaubulletin.com.ua/index.php/ls/issue/view/36" TargetMode="External"/><Relationship Id="rId1" Type="http://schemas.openxmlformats.org/officeDocument/2006/relationships/numbering" Target="numbering.xml"/><Relationship Id="rId6" Type="http://schemas.openxmlformats.org/officeDocument/2006/relationships/hyperlink" Target="https://managementjournal.usamv.ro/pdf/vol.25_1/volume_25_1_2025.pdf" TargetMode="External"/><Relationship Id="rId15" Type="http://schemas.openxmlformats.org/officeDocument/2006/relationships/hyperlink" Target="https://doi.org/10.32782/bsnau.lvst.2024.1.7" TargetMode="External"/><Relationship Id="rId23" Type="http://schemas.openxmlformats.org/officeDocument/2006/relationships/hyperlink" Target="https://jmabonline.com/en/article/HiM3LLvP9yZE7H8o06fG" TargetMode="External"/><Relationship Id="rId28" Type="http://schemas.openxmlformats.org/officeDocument/2006/relationships/hyperlink" Target="https://snaubulletin.com.ua/index.php/ls/issue/view/36" TargetMode="External"/><Relationship Id="rId36" Type="http://schemas.openxmlformats.org/officeDocument/2006/relationships/hyperlink" Target="https://snaubulletin.com.ua/index.php/ls/issue/view/36" TargetMode="External"/><Relationship Id="rId49" Type="http://schemas.openxmlformats.org/officeDocument/2006/relationships/hyperlink" Target="https://doi.org/10.32845/bsnau.lvst.2022.4.5" TargetMode="External"/><Relationship Id="rId57" Type="http://schemas.openxmlformats.org/officeDocument/2006/relationships/hyperlink" Target="https://managementjournal.usamv.ro/pdf/vol.22_3/Art48.pdf" TargetMode="External"/><Relationship Id="rId10" Type="http://schemas.openxmlformats.org/officeDocument/2006/relationships/hyperlink" Target="http://www.acta.fapz.uniag.sk/journal" TargetMode="External"/><Relationship Id="rId31" Type="http://schemas.openxmlformats.org/officeDocument/2006/relationships/hyperlink" Target="https://managementjournal.usamv.ro/pdf/vol.23_4/Art54.pdf" TargetMode="External"/><Relationship Id="rId44" Type="http://schemas.openxmlformats.org/officeDocument/2006/relationships/hyperlink" Target="https://doi.org/10.1515/opag-2022-0096" TargetMode="External"/><Relationship Id="rId52" Type="http://schemas.openxmlformats.org/officeDocument/2006/relationships/hyperlink" Target="https://doi.org/10.1016/j.psj.2022.101905" TargetMode="External"/><Relationship Id="rId60" Type="http://schemas.openxmlformats.org/officeDocument/2006/relationships/hyperlink" Target="https://managementjournal.usamv.ro/pdf/vol.22_4/volume_22_4_2022.pdf" TargetMode="External"/><Relationship Id="rId65" Type="http://schemas.openxmlformats.org/officeDocument/2006/relationships/hyperlink" Target="https://doi.org/10.32845/bsnau.lvst.2021.4.23" TargetMode="External"/><Relationship Id="rId73" Type="http://schemas.openxmlformats.org/officeDocument/2006/relationships/hyperlink" Target="https://www.scopus.com/authid/detail.uri?authorId=57221768242" TargetMode="External"/><Relationship Id="rId78" Type="http://schemas.openxmlformats.org/officeDocument/2006/relationships/hyperlink" Target="https://doi.org/10.32845/bsnau.lvst.2021.3.10" TargetMode="External"/><Relationship Id="rId81" Type="http://schemas.openxmlformats.org/officeDocument/2006/relationships/hyperlink" Target="https://snaubulletin.com.ua/index.php/ls/issue/view/36" TargetMode="External"/><Relationship Id="rId86" Type="http://schemas.openxmlformats.org/officeDocument/2006/relationships/hyperlink" Target="https://doi.org/10.32845/bsnau.lvst.2021.4.24"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2782/bsnau.lvst.202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32370</Words>
  <Characters>18451</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2025-10-16T12:33:00Z</dcterms:created>
  <dcterms:modified xsi:type="dcterms:W3CDTF">2025-10-16T12:33:00Z</dcterms:modified>
</cp:coreProperties>
</file>