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775" w14:textId="007329F4" w:rsidR="00AD79B9" w:rsidRPr="00F466E5" w:rsidRDefault="001F4E53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53">
        <w:rPr>
          <w:rFonts w:ascii="Times New Roman" w:hAnsi="Times New Roman" w:cs="Times New Roman"/>
          <w:b/>
          <w:bCs/>
          <w:sz w:val="28"/>
          <w:szCs w:val="28"/>
        </w:rPr>
        <w:t>Юлія Лущик</w:t>
      </w:r>
      <w:r w:rsidR="00B40B02" w:rsidRPr="001F4E5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0B02" w:rsidRPr="00F466E5">
        <w:rPr>
          <w:rFonts w:ascii="Times New Roman" w:hAnsi="Times New Roman" w:cs="Times New Roman"/>
          <w:sz w:val="28"/>
          <w:szCs w:val="28"/>
        </w:rPr>
        <w:t xml:space="preserve"> доцент, кандидат </w:t>
      </w:r>
      <w:r>
        <w:rPr>
          <w:rFonts w:ascii="Times New Roman" w:hAnsi="Times New Roman" w:cs="Times New Roman"/>
          <w:sz w:val="28"/>
          <w:szCs w:val="28"/>
        </w:rPr>
        <w:t>педагогічних</w:t>
      </w:r>
      <w:r w:rsidR="00B40B02" w:rsidRPr="00F466E5">
        <w:rPr>
          <w:rFonts w:ascii="Times New Roman" w:hAnsi="Times New Roman" w:cs="Times New Roman"/>
          <w:sz w:val="28"/>
          <w:szCs w:val="28"/>
        </w:rPr>
        <w:t xml:space="preserve"> наук</w:t>
      </w:r>
    </w:p>
    <w:p w14:paraId="12875C67" w14:textId="4F6983FF" w:rsidR="0015652D" w:rsidRPr="00F466E5" w:rsidRDefault="0015652D" w:rsidP="00F466E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466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Наукова робота:</w:t>
      </w:r>
    </w:p>
    <w:p w14:paraId="09D5FA86" w14:textId="34766540" w:rsidR="00845FA9" w:rsidRPr="00F466E5" w:rsidRDefault="00845FA9" w:rsidP="00F466E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466E5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Статті</w:t>
      </w:r>
    </w:p>
    <w:p w14:paraId="12A029C1" w14:textId="6FA9936A" w:rsidR="00B40B02" w:rsidRPr="00F466E5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>Pajak, K.</w:t>
      </w:r>
      <w:r w:rsidR="003016B7">
        <w:rPr>
          <w:rFonts w:ascii="Times New Roman" w:hAnsi="Times New Roman" w:cs="Times New Roman"/>
          <w:sz w:val="28"/>
          <w:szCs w:val="28"/>
        </w:rPr>
        <w:t>.</w:t>
      </w:r>
      <w:r w:rsidRPr="00F466E5">
        <w:rPr>
          <w:rFonts w:ascii="Times New Roman" w:hAnsi="Times New Roman" w:cs="Times New Roman"/>
          <w:sz w:val="28"/>
          <w:szCs w:val="28"/>
        </w:rPr>
        <w:t xml:space="preserve"> Volik, V.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466E5">
        <w:rPr>
          <w:rFonts w:ascii="Times New Roman" w:hAnsi="Times New Roman" w:cs="Times New Roman"/>
          <w:sz w:val="28"/>
          <w:szCs w:val="28"/>
        </w:rPr>
        <w:t xml:space="preserve"> Slovska, I.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466E5">
        <w:rPr>
          <w:rFonts w:ascii="Times New Roman" w:hAnsi="Times New Roman" w:cs="Times New Roman"/>
          <w:sz w:val="28"/>
          <w:szCs w:val="28"/>
        </w:rPr>
        <w:t xml:space="preserve"> Lushchyk, Y.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="003016B7" w:rsidRPr="00F466E5">
        <w:rPr>
          <w:rFonts w:ascii="Times New Roman" w:hAnsi="Times New Roman" w:cs="Times New Roman"/>
          <w:sz w:val="28"/>
          <w:szCs w:val="28"/>
        </w:rPr>
        <w:t>&amp;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Tsyhanok, H. (2021). Areas of small business development in Ukraine in the conditions of European integration. 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Entrepreneurship and Sustainability Issues 8</w:t>
      </w:r>
      <w:r w:rsidRPr="00F466E5">
        <w:rPr>
          <w:rFonts w:ascii="Times New Roman" w:hAnsi="Times New Roman" w:cs="Times New Roman"/>
          <w:sz w:val="28"/>
          <w:szCs w:val="28"/>
        </w:rPr>
        <w:t xml:space="preserve">(4): 730-741. </w:t>
      </w:r>
      <w:hyperlink r:id="rId4" w:history="1">
        <w:r w:rsidR="00F466E5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https://doi.org/10.9770/j</w:t>
        </w:r>
        <w:r w:rsidR="00F466E5" w:rsidRPr="00BE182A">
          <w:rPr>
            <w:rStyle w:val="ac"/>
            <w:rFonts w:ascii="Times New Roman" w:hAnsi="Times New Roman" w:cs="Times New Roman"/>
            <w:sz w:val="28"/>
            <w:szCs w:val="28"/>
          </w:rPr>
          <w:t>e</w:t>
        </w:r>
        <w:r w:rsidR="00F466E5" w:rsidRPr="00BE182A">
          <w:rPr>
            <w:rStyle w:val="ac"/>
            <w:rFonts w:ascii="Times New Roman" w:hAnsi="Times New Roman" w:cs="Times New Roman"/>
            <w:sz w:val="28"/>
            <w:szCs w:val="28"/>
          </w:rPr>
          <w:t>si.2021.8.4(45)</w:t>
        </w:r>
      </w:hyperlink>
      <w:r w:rsid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(Web of Science Core Collection)</w:t>
      </w:r>
    </w:p>
    <w:p w14:paraId="79B9D2D5" w14:textId="77777777" w:rsidR="00F466E5" w:rsidRPr="00F466E5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E9813" w14:textId="0C643ACE" w:rsidR="00B40B02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Lushchyk, Y., Pikulytska, L., &amp; Tsyhanok, H. (2021). Authentic Social-Cultural Reading in Foreign Language Learning and Teaching.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Revista Romaneasca Pentru Educatie Multidimensionala,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F466E5">
        <w:rPr>
          <w:rFonts w:ascii="Times New Roman" w:hAnsi="Times New Roman" w:cs="Times New Roman"/>
          <w:sz w:val="28"/>
          <w:szCs w:val="28"/>
        </w:rPr>
        <w:t xml:space="preserve">(4), 524-542. </w:t>
      </w:r>
      <w:hyperlink r:id="rId5" w:history="1">
        <w:r w:rsidR="003016B7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https://doi.org/10.18662/rrem/13.4/496</w:t>
        </w:r>
      </w:hyperlink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(Web of Science Core Collection)</w:t>
      </w:r>
    </w:p>
    <w:p w14:paraId="512256CE" w14:textId="77777777" w:rsidR="00F466E5" w:rsidRPr="00F466E5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45BC2" w14:textId="4C8CC6D4" w:rsidR="00B40B02" w:rsidRPr="00F466E5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Lushchyk, Y., Pikulytska, L., &amp; Tsyhanok, H. (2022). The impact of project work on international students’ foreign (Ukrainian) language acquisition in high education.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Amazonia Investiga,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F466E5">
        <w:rPr>
          <w:rFonts w:ascii="Times New Roman" w:hAnsi="Times New Roman" w:cs="Times New Roman"/>
          <w:sz w:val="28"/>
          <w:szCs w:val="28"/>
        </w:rPr>
        <w:t xml:space="preserve">(49), 93-107. </w:t>
      </w:r>
      <w:hyperlink r:id="rId6" w:history="1">
        <w:r w:rsidR="003016B7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https://doi.org/10.34069/AI/2022.49.01.11</w:t>
        </w:r>
      </w:hyperlink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     (Web of Science Core Collection)                                                                                                 </w:t>
      </w:r>
    </w:p>
    <w:p w14:paraId="5DE56FB6" w14:textId="77777777" w:rsid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53267926"/>
      <w:bookmarkStart w:id="1" w:name="_Hlk153267888"/>
    </w:p>
    <w:p w14:paraId="0458669A" w14:textId="4DD46A8D" w:rsidR="007903EF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Bilotserkovets,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M., </w:t>
      </w:r>
      <w:r w:rsidRPr="00F466E5">
        <w:rPr>
          <w:rFonts w:ascii="Times New Roman" w:hAnsi="Times New Roman" w:cs="Times New Roman"/>
          <w:sz w:val="28"/>
          <w:szCs w:val="28"/>
        </w:rPr>
        <w:t xml:space="preserve">Lushchyk,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Yu., </w:t>
      </w:r>
      <w:r w:rsidRPr="00F466E5">
        <w:rPr>
          <w:rFonts w:ascii="Times New Roman" w:hAnsi="Times New Roman" w:cs="Times New Roman"/>
          <w:sz w:val="28"/>
          <w:szCs w:val="28"/>
        </w:rPr>
        <w:t>Fomenko,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T.,</w:t>
      </w:r>
      <w:r w:rsidRPr="00F466E5">
        <w:rPr>
          <w:rFonts w:ascii="Times New Roman" w:hAnsi="Times New Roman" w:cs="Times New Roman"/>
          <w:sz w:val="28"/>
          <w:szCs w:val="28"/>
        </w:rPr>
        <w:t xml:space="preserve"> &amp; Klochkova</w:t>
      </w:r>
      <w:bookmarkEnd w:id="0"/>
      <w:r w:rsidR="003016B7">
        <w:rPr>
          <w:rFonts w:ascii="Times New Roman" w:hAnsi="Times New Roman" w:cs="Times New Roman"/>
          <w:sz w:val="28"/>
          <w:szCs w:val="28"/>
          <w:lang w:val="en-US"/>
        </w:rPr>
        <w:t>, T.</w:t>
      </w:r>
      <w:r w:rsidRPr="00F466E5">
        <w:rPr>
          <w:rFonts w:ascii="Times New Roman" w:hAnsi="Times New Roman" w:cs="Times New Roman"/>
          <w:sz w:val="28"/>
          <w:szCs w:val="28"/>
        </w:rPr>
        <w:t xml:space="preserve"> (2023).  </w:t>
      </w:r>
      <w:bookmarkStart w:id="2" w:name="_Hlk153267942"/>
      <w:r w:rsidRPr="00F466E5">
        <w:rPr>
          <w:rFonts w:ascii="Times New Roman" w:hAnsi="Times New Roman" w:cs="Times New Roman"/>
          <w:sz w:val="28"/>
          <w:szCs w:val="28"/>
        </w:rPr>
        <w:t xml:space="preserve">Encouraging Students’ Critical Thinking Skills in the Midst of Information Wars. 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Tréma</w:t>
      </w:r>
      <w:r w:rsidRPr="00F466E5">
        <w:rPr>
          <w:rFonts w:ascii="Times New Roman" w:hAnsi="Times New Roman" w:cs="Times New Roman"/>
          <w:sz w:val="28"/>
          <w:szCs w:val="28"/>
        </w:rPr>
        <w:t xml:space="preserve">, 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60</w:t>
      </w:r>
      <w:r w:rsidRPr="00F466E5">
        <w:rPr>
          <w:rFonts w:ascii="Times New Roman" w:hAnsi="Times New Roman" w:cs="Times New Roman"/>
          <w:sz w:val="28"/>
          <w:szCs w:val="28"/>
        </w:rPr>
        <w:t>.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F466E5">
        <w:rPr>
          <w:rFonts w:ascii="Times New Roman" w:hAnsi="Times New Roman" w:cs="Times New Roman"/>
          <w:sz w:val="28"/>
          <w:szCs w:val="28"/>
        </w:rPr>
        <w:t>URL: </w:t>
      </w:r>
      <w:bookmarkStart w:id="3" w:name="_Hlk153267958"/>
      <w:r w:rsidRPr="00F466E5">
        <w:rPr>
          <w:rFonts w:ascii="Times New Roman" w:hAnsi="Times New Roman" w:cs="Times New Roman"/>
          <w:sz w:val="28"/>
          <w:szCs w:val="28"/>
        </w:rPr>
        <w:fldChar w:fldCharType="begin"/>
      </w:r>
      <w:r w:rsidRPr="00F466E5">
        <w:rPr>
          <w:rFonts w:ascii="Times New Roman" w:hAnsi="Times New Roman" w:cs="Times New Roman"/>
          <w:sz w:val="28"/>
          <w:szCs w:val="28"/>
        </w:rPr>
        <w:instrText xml:space="preserve"> HYPERLINK "http://journals.openedition.org/trema/8565" </w:instrText>
      </w:r>
      <w:r w:rsidRPr="00F466E5">
        <w:rPr>
          <w:rFonts w:ascii="Times New Roman" w:hAnsi="Times New Roman" w:cs="Times New Roman"/>
          <w:sz w:val="28"/>
          <w:szCs w:val="28"/>
        </w:rPr>
      </w:r>
      <w:r w:rsidRPr="00F466E5">
        <w:rPr>
          <w:rFonts w:ascii="Times New Roman" w:hAnsi="Times New Roman" w:cs="Times New Roman"/>
          <w:sz w:val="28"/>
          <w:szCs w:val="28"/>
        </w:rPr>
        <w:fldChar w:fldCharType="separate"/>
      </w:r>
      <w:r w:rsidRPr="00F466E5">
        <w:rPr>
          <w:rStyle w:val="ac"/>
          <w:rFonts w:ascii="Times New Roman" w:hAnsi="Times New Roman" w:cs="Times New Roman"/>
          <w:sz w:val="28"/>
          <w:szCs w:val="28"/>
        </w:rPr>
        <w:t>http://journals.openedition.org/trema/8565</w:t>
      </w:r>
      <w:r w:rsidRPr="00F466E5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https://doi.org/10.4000/trema.8565</w:t>
        </w:r>
      </w:hyperlink>
      <w:bookmarkEnd w:id="1"/>
      <w:bookmarkEnd w:id="3"/>
      <w:r w:rsidRPr="00F466E5">
        <w:rPr>
          <w:rFonts w:ascii="Times New Roman" w:hAnsi="Times New Roman" w:cs="Times New Roman"/>
          <w:sz w:val="28"/>
          <w:szCs w:val="28"/>
        </w:rPr>
        <w:t xml:space="preserve"> (стаття у закордонному виданні)</w:t>
      </w:r>
    </w:p>
    <w:p w14:paraId="325FB03C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46A2B5" w14:textId="77777777" w:rsidR="007903EF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Bilotserkovets, M., 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 Fomenko, T.</w:t>
      </w:r>
      <w:r w:rsidRPr="00F466E5">
        <w:rPr>
          <w:rFonts w:ascii="Times New Roman" w:hAnsi="Times New Roman" w:cs="Times New Roman"/>
          <w:sz w:val="28"/>
          <w:szCs w:val="28"/>
        </w:rPr>
        <w:t xml:space="preserve">, 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&amp; </w:t>
      </w:r>
      <w:r w:rsidRPr="00F466E5">
        <w:rPr>
          <w:rFonts w:ascii="Times New Roman" w:hAnsi="Times New Roman" w:cs="Times New Roman"/>
          <w:sz w:val="28"/>
          <w:szCs w:val="28"/>
        </w:rPr>
        <w:t>Lushchyk, Y.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 (2023). </w:t>
      </w:r>
      <w:r w:rsidRPr="00F46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European Union</w:t>
      </w:r>
      <w:r w:rsidRPr="00F466E5">
        <w:rPr>
          <w:rFonts w:ascii="Times New Roman" w:hAnsi="Times New Roman" w:cs="Times New Roman"/>
          <w:bCs/>
          <w:sz w:val="28"/>
          <w:szCs w:val="28"/>
        </w:rPr>
        <w:t xml:space="preserve"> strategies extrapolation for boosting students’ media literacy in Ukrainian HE.</w:t>
      </w:r>
      <w:r w:rsidRPr="00F46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i/>
          <w:color w:val="000000"/>
          <w:sz w:val="28"/>
          <w:szCs w:val="28"/>
        </w:rPr>
        <w:t>Educational Challenges, 27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(2), 29-38. </w:t>
      </w:r>
      <w:hyperlink r:id="rId8" w:history="1"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https://doi.org/10.34142/2709-7986.2022.27.2.02</w:t>
        </w:r>
      </w:hyperlink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(вітчизняне фахове видання категорії «Б»)</w:t>
      </w:r>
    </w:p>
    <w:p w14:paraId="05A44123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FCB7BD" w14:textId="09637CFD" w:rsidR="007903EF" w:rsidRPr="00F466E5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  <w:shd w:val="clear" w:color="auto" w:fill="FFFFFF"/>
        </w:rPr>
        <w:t>Bilotserkovets, M., Fomenko, T., &amp; Lushchyk, Y. (2024). Opportunities for Intercultural Environment Creation in Ukrainian Agrarian University. </w:t>
      </w:r>
      <w:r w:rsidRPr="00F466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Educational Challenges</w:t>
      </w:r>
      <w:r w:rsidRPr="00F466E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F466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29</w:t>
      </w:r>
      <w:r w:rsidRPr="00F466E5">
        <w:rPr>
          <w:rFonts w:ascii="Times New Roman" w:hAnsi="Times New Roman" w:cs="Times New Roman"/>
          <w:sz w:val="28"/>
          <w:szCs w:val="28"/>
          <w:shd w:val="clear" w:color="auto" w:fill="FFFFFF"/>
        </w:rPr>
        <w:t>(1), 46-57. </w:t>
      </w:r>
      <w:hyperlink r:id="rId9" w:history="1">
        <w:r w:rsidRPr="00F466E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https://doi.org/10.34142/2709-7986.2024.29.1.03</w:t>
        </w:r>
      </w:hyperlink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(вітчизняне фахове видання категорії «Б»)</w:t>
      </w:r>
    </w:p>
    <w:p w14:paraId="0A79A326" w14:textId="2BDCD086" w:rsidR="007903EF" w:rsidRPr="00F466E5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F0D8F" w14:textId="39B75EDC" w:rsidR="00B40B02" w:rsidRPr="00F466E5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Lushchyk,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., </w:t>
      </w:r>
      <w:r w:rsidRPr="00F466E5">
        <w:rPr>
          <w:rFonts w:ascii="Times New Roman" w:hAnsi="Times New Roman" w:cs="Times New Roman"/>
          <w:sz w:val="28"/>
          <w:szCs w:val="28"/>
        </w:rPr>
        <w:t>Bilotserkovets,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016B7" w:rsidRPr="003016B7">
        <w:rPr>
          <w:rFonts w:ascii="Times New Roman" w:hAnsi="Times New Roman" w:cs="Times New Roman"/>
          <w:sz w:val="28"/>
          <w:szCs w:val="28"/>
        </w:rPr>
        <w:t>.,</w:t>
      </w:r>
      <w:r w:rsidRPr="00F466E5">
        <w:rPr>
          <w:rFonts w:ascii="Times New Roman" w:hAnsi="Times New Roman" w:cs="Times New Roman"/>
          <w:sz w:val="28"/>
          <w:szCs w:val="28"/>
        </w:rPr>
        <w:t xml:space="preserve"> Fomenko,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016B7" w:rsidRPr="003016B7">
        <w:rPr>
          <w:rFonts w:ascii="Times New Roman" w:hAnsi="Times New Roman" w:cs="Times New Roman"/>
          <w:sz w:val="28"/>
          <w:szCs w:val="28"/>
        </w:rPr>
        <w:t>.,</w:t>
      </w:r>
      <w:r w:rsidRPr="00F466E5">
        <w:rPr>
          <w:rFonts w:ascii="Times New Roman" w:hAnsi="Times New Roman" w:cs="Times New Roman"/>
          <w:sz w:val="28"/>
          <w:szCs w:val="28"/>
        </w:rPr>
        <w:t xml:space="preserve"> Klochkova,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016B7" w:rsidRPr="003016B7">
        <w:rPr>
          <w:rFonts w:ascii="Times New Roman" w:hAnsi="Times New Roman" w:cs="Times New Roman"/>
          <w:sz w:val="28"/>
          <w:szCs w:val="28"/>
        </w:rPr>
        <w:t>.,</w:t>
      </w:r>
      <w:r w:rsidRPr="00F466E5">
        <w:rPr>
          <w:rFonts w:ascii="Times New Roman" w:hAnsi="Times New Roman" w:cs="Times New Roman"/>
          <w:sz w:val="28"/>
          <w:szCs w:val="28"/>
        </w:rPr>
        <w:t xml:space="preserve"> Berestok,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., </w:t>
      </w:r>
      <w:r w:rsidRPr="00F466E5">
        <w:rPr>
          <w:rFonts w:ascii="Times New Roman" w:hAnsi="Times New Roman" w:cs="Times New Roman"/>
          <w:sz w:val="28"/>
          <w:szCs w:val="28"/>
        </w:rPr>
        <w:t xml:space="preserve">Tsyhanok,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., </w:t>
      </w:r>
      <w:r w:rsidRPr="00F466E5">
        <w:rPr>
          <w:rFonts w:ascii="Times New Roman" w:hAnsi="Times New Roman" w:cs="Times New Roman"/>
          <w:sz w:val="28"/>
          <w:szCs w:val="28"/>
        </w:rPr>
        <w:t>Shcherbyna,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., 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="003016B7" w:rsidRPr="00F466E5">
        <w:rPr>
          <w:rFonts w:ascii="Times New Roman" w:hAnsi="Times New Roman" w:cs="Times New Roman"/>
          <w:sz w:val="28"/>
          <w:szCs w:val="28"/>
          <w:shd w:val="clear" w:color="auto" w:fill="FFFFFF"/>
        </w:rPr>
        <w:t>&amp;</w:t>
      </w:r>
      <w:r w:rsidR="003016B7" w:rsidRPr="00301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Bilokopytov</w:t>
      </w:r>
      <w:r w:rsidR="003016B7" w:rsidRPr="003016B7">
        <w:rPr>
          <w:rFonts w:ascii="Times New Roman" w:hAnsi="Times New Roman" w:cs="Times New Roman"/>
          <w:sz w:val="28"/>
          <w:szCs w:val="28"/>
        </w:rPr>
        <w:t xml:space="preserve">, 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016B7" w:rsidRPr="003016B7">
        <w:rPr>
          <w:rFonts w:ascii="Times New Roman" w:hAnsi="Times New Roman" w:cs="Times New Roman"/>
          <w:sz w:val="28"/>
          <w:szCs w:val="28"/>
        </w:rPr>
        <w:t>.</w:t>
      </w:r>
      <w:r w:rsidRPr="00F466E5">
        <w:rPr>
          <w:rFonts w:ascii="Times New Roman" w:hAnsi="Times New Roman" w:cs="Times New Roman"/>
          <w:sz w:val="28"/>
          <w:szCs w:val="28"/>
        </w:rPr>
        <w:t xml:space="preserve"> (2024). Ukrainian HEI Students’ Perceptions and Attitudes Towards Fostering Media Literacy and Critical Thinking in EFL Learning.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Journal of Curriculum and Teaching, 3</w:t>
      </w:r>
      <w:r w:rsidRPr="00F466E5">
        <w:rPr>
          <w:rFonts w:ascii="Times New Roman" w:hAnsi="Times New Roman" w:cs="Times New Roman"/>
          <w:sz w:val="28"/>
          <w:szCs w:val="28"/>
        </w:rPr>
        <w:t xml:space="preserve">(11), 180-194.   </w:t>
      </w:r>
      <w:hyperlink r:id="rId10" w:history="1">
        <w:r w:rsidR="003016B7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https://doi.org/10.5430/jct.v13n1p180</w:t>
        </w:r>
      </w:hyperlink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(Scopus) </w:t>
      </w:r>
    </w:p>
    <w:p w14:paraId="30AAAE02" w14:textId="30D5BE4D" w:rsidR="00B40B02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sz w:val="28"/>
          <w:szCs w:val="28"/>
        </w:rPr>
        <w:lastRenderedPageBreak/>
        <w:t xml:space="preserve">Kotkova, L., Prykhodko, O., Lytvynska, S., Tsyhanok, H., &amp; Lushchyk, Y. (2024). Innovations in scientific communication: techniques for crafting distinctive textual content.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Multidisciplinary Science Journal, 6</w:t>
      </w:r>
      <w:r w:rsidRPr="00F466E5">
        <w:rPr>
          <w:rFonts w:ascii="Times New Roman" w:hAnsi="Times New Roman" w:cs="Times New Roman"/>
          <w:sz w:val="28"/>
          <w:szCs w:val="28"/>
        </w:rPr>
        <w:t xml:space="preserve">, 2024ss0732. </w:t>
      </w:r>
      <w:hyperlink r:id="rId11" w:history="1">
        <w:r w:rsidR="003016B7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https://doi.org/10.31893/multiscience.2024ss0732</w:t>
        </w:r>
      </w:hyperlink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 (Scopus)</w:t>
      </w:r>
    </w:p>
    <w:p w14:paraId="75B3062F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E23F45" w14:textId="3162399B" w:rsidR="00B40B02" w:rsidRDefault="00B40B02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sz w:val="28"/>
          <w:szCs w:val="28"/>
        </w:rPr>
        <w:t>Lushchyk, Y.</w:t>
      </w:r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16B7" w:rsidRPr="00F466E5">
        <w:rPr>
          <w:rFonts w:ascii="Times New Roman" w:hAnsi="Times New Roman" w:cs="Times New Roman"/>
          <w:sz w:val="28"/>
          <w:szCs w:val="28"/>
        </w:rPr>
        <w:t>&amp;</w:t>
      </w:r>
      <w:r w:rsidRPr="00F466E5">
        <w:rPr>
          <w:rFonts w:ascii="Times New Roman" w:hAnsi="Times New Roman" w:cs="Times New Roman"/>
          <w:sz w:val="28"/>
          <w:szCs w:val="28"/>
        </w:rPr>
        <w:t xml:space="preserve"> Tsyhanok H. (2024). Navigating safe learning spaces in Ukrainian higher education under war conditions: identifying challenges and finding solutions. 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Вища освіта України у контексті інтеграції до європейського освітнього простору: Освіта в умовах війни та сучасних геополітичних викликів, № 2</w:t>
      </w:r>
      <w:r w:rsidRPr="00F466E5">
        <w:rPr>
          <w:rFonts w:ascii="Times New Roman" w:hAnsi="Times New Roman" w:cs="Times New Roman"/>
          <w:sz w:val="28"/>
          <w:szCs w:val="28"/>
        </w:rPr>
        <w:t xml:space="preserve">, I (92), 89-101.  </w:t>
      </w:r>
      <w:hyperlink r:id="rId12" w:history="1">
        <w:r w:rsidR="003016B7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https://doi.org/10.38014/osvita.2023.92.08</w:t>
        </w:r>
      </w:hyperlink>
      <w:r w:rsidR="003016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(вітчизняне фахове видання категорії «Б»)</w:t>
      </w:r>
    </w:p>
    <w:p w14:paraId="206E2A1A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961CA9" w14:textId="3D51FE23" w:rsidR="00F466E5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Лущик, Ю. М. (2024). Іншомовна підготовка в умовах міжнародної співпраці: українсько-китайський досвід. </w:t>
      </w:r>
      <w:r w:rsidRPr="00F466E5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Педагогічна Академія: наукові записки</w:t>
      </w:r>
      <w:r w:rsidRPr="00F466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(13). </w:t>
      </w:r>
      <w:hyperlink r:id="rId13" w:history="1">
        <w:r w:rsidRPr="00F466E5">
          <w:rPr>
            <w:rStyle w:val="ac"/>
            <w:rFonts w:ascii="Times New Roman" w:hAnsi="Times New Roman" w:cs="Times New Roman"/>
            <w:sz w:val="28"/>
            <w:szCs w:val="28"/>
            <w:lang w:eastAsia="uk-UA"/>
          </w:rPr>
          <w:t>https://doi.org/10.5281/zenodo.1</w:t>
        </w:r>
        <w:r w:rsidRPr="00F466E5">
          <w:rPr>
            <w:rStyle w:val="ac"/>
            <w:rFonts w:ascii="Times New Roman" w:hAnsi="Times New Roman" w:cs="Times New Roman"/>
            <w:sz w:val="28"/>
            <w:szCs w:val="28"/>
            <w:lang w:eastAsia="uk-UA"/>
          </w:rPr>
          <w:t>4</w:t>
        </w:r>
        <w:r w:rsidRPr="00F466E5">
          <w:rPr>
            <w:rStyle w:val="ac"/>
            <w:rFonts w:ascii="Times New Roman" w:hAnsi="Times New Roman" w:cs="Times New Roman"/>
            <w:sz w:val="28"/>
            <w:szCs w:val="28"/>
            <w:lang w:eastAsia="uk-UA"/>
          </w:rPr>
          <w:t>554696</w:t>
        </w:r>
      </w:hyperlink>
      <w:r w:rsidRPr="00F466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>(вітчизняне фахове видання категорії «Б»)</w:t>
      </w:r>
    </w:p>
    <w:p w14:paraId="511414C8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7E53D6" w14:textId="77777777" w:rsidR="00F466E5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sz w:val="28"/>
          <w:szCs w:val="28"/>
        </w:rPr>
        <w:t>Лущик, Ю. М. (2024). Сучасні засади формування іншомовної компетентності: порівняльний аналіз підходів в Україні та КНР. 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Педагогічні науки: теорія та практика</w:t>
      </w:r>
      <w:r w:rsidRPr="00F466E5">
        <w:rPr>
          <w:rFonts w:ascii="Times New Roman" w:hAnsi="Times New Roman" w:cs="Times New Roman"/>
          <w:sz w:val="28"/>
          <w:szCs w:val="28"/>
        </w:rPr>
        <w:t xml:space="preserve">, (4), 7-14. </w:t>
      </w:r>
      <w:hyperlink r:id="rId14" w:history="1"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https://doi.org/10.26661/2786-5622-2024-4-01</w:t>
        </w:r>
      </w:hyperlink>
      <w:r w:rsidRPr="00F466E5">
        <w:rPr>
          <w:rFonts w:ascii="Times New Roman" w:hAnsi="Times New Roman" w:cs="Times New Roman"/>
          <w:sz w:val="28"/>
          <w:szCs w:val="28"/>
        </w:rPr>
        <w:t xml:space="preserve"> (вітчизняне фахове видання категорії «Б»)</w:t>
      </w:r>
    </w:p>
    <w:p w14:paraId="3E0864CC" w14:textId="77777777" w:rsidR="003016B7" w:rsidRPr="003016B7" w:rsidRDefault="003016B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350B1B" w14:textId="77777777" w:rsidR="00F466E5" w:rsidRPr="00F466E5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Лущик Ю. </w:t>
      </w:r>
      <w:r w:rsidRPr="00F466E5">
        <w:rPr>
          <w:rFonts w:ascii="Times New Roman" w:hAnsi="Times New Roman" w:cs="Times New Roman"/>
          <w:sz w:val="28"/>
          <w:szCs w:val="28"/>
        </w:rPr>
        <w:t xml:space="preserve"> (2024) </w:t>
      </w:r>
      <w:r w:rsidRPr="00F466E5">
        <w:rPr>
          <w:rFonts w:ascii="Times New Roman" w:hAnsi="Times New Roman" w:cs="Times New Roman"/>
          <w:sz w:val="28"/>
          <w:szCs w:val="28"/>
        </w:rPr>
        <w:t>Сучасні підходи до іншомовної підготовки: виклики й перспективи в міжнародному контексті. </w:t>
      </w:r>
      <w:r w:rsidRPr="003016B7">
        <w:rPr>
          <w:rFonts w:ascii="Times New Roman" w:hAnsi="Times New Roman" w:cs="Times New Roman"/>
          <w:i/>
          <w:iCs/>
          <w:sz w:val="28"/>
          <w:szCs w:val="28"/>
        </w:rPr>
        <w:t>Вища освіта України у контексті інтеграції до Європейського освітнього простору, 94</w:t>
      </w:r>
      <w:r w:rsidRPr="00F466E5">
        <w:rPr>
          <w:rFonts w:ascii="Times New Roman" w:hAnsi="Times New Roman" w:cs="Times New Roman"/>
          <w:sz w:val="28"/>
          <w:szCs w:val="28"/>
        </w:rPr>
        <w:t>((ІІ), 8-20.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https://doi.org/10.38014/osvita.2024.94.01</w:t>
        </w:r>
      </w:hyperlink>
      <w:r w:rsidRPr="00F466E5">
        <w:rPr>
          <w:rFonts w:ascii="Times New Roman" w:hAnsi="Times New Roman" w:cs="Times New Roman"/>
          <w:sz w:val="28"/>
          <w:szCs w:val="28"/>
        </w:rPr>
        <w:t xml:space="preserve"> (вітчизняне фахове видання категорії «Б»)</w:t>
      </w:r>
    </w:p>
    <w:p w14:paraId="2A382D3B" w14:textId="31F7F835" w:rsidR="00550693" w:rsidRPr="00F466E5" w:rsidRDefault="00550693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026D2" w14:textId="2DD39CEE" w:rsidR="00845FA9" w:rsidRPr="00F466E5" w:rsidRDefault="00845FA9" w:rsidP="00F466E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F466E5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Конференції</w:t>
      </w:r>
    </w:p>
    <w:p w14:paraId="2D1DACEB" w14:textId="77777777" w:rsidR="00F4616D" w:rsidRPr="00F466E5" w:rsidRDefault="00550693" w:rsidP="00F461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Лущик, Ю., Пікулицька, Л., Циганок, Г. (2021). Викладання української мови як іноземної в полілінгвальній групі: досвід СНАУ. 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Інновації в освіті і педагогічна майстерність учителя-словесника: збірник матеріалів V усеукраїнської науково-практичної конференції, (м. Суми, 29-30 жовтня 2021 року) / за ред. О. М. Семеног</w:t>
      </w:r>
      <w:r w:rsidRPr="00F466E5">
        <w:rPr>
          <w:rFonts w:ascii="Times New Roman" w:hAnsi="Times New Roman" w:cs="Times New Roman"/>
          <w:sz w:val="28"/>
          <w:szCs w:val="28"/>
        </w:rPr>
        <w:t>. Суми: Видавництво СумДПУ ім. А. С. Макаренка. Випуск 5. 67-72</w:t>
      </w:r>
      <w:r w:rsidR="00F4616D" w:rsidRPr="00F4616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sspu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/2021/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Naukovi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konferencii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Innovatsii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ta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pedahohichna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maisternist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_54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ad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2.</w:t>
        </w:r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F4616D" w:rsidRPr="00F4616D">
        <w:rPr>
          <w:rFonts w:ascii="Times New Roman" w:hAnsi="Times New Roman" w:cs="Times New Roman"/>
          <w:sz w:val="28"/>
          <w:szCs w:val="28"/>
        </w:rPr>
        <w:t xml:space="preserve"> </w:t>
      </w:r>
      <w:r w:rsidR="00F4616D" w:rsidRPr="00F466E5">
        <w:rPr>
          <w:rFonts w:ascii="Times New Roman" w:hAnsi="Times New Roman" w:cs="Times New Roman"/>
          <w:sz w:val="28"/>
          <w:szCs w:val="28"/>
        </w:rPr>
        <w:t>(участь у конференції, тези доповідей)</w:t>
      </w:r>
    </w:p>
    <w:p w14:paraId="03301627" w14:textId="667F8351" w:rsidR="00550693" w:rsidRPr="00F4616D" w:rsidRDefault="00550693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2913E" w14:textId="77777777" w:rsidR="00F4616D" w:rsidRPr="00F4616D" w:rsidRDefault="00F4616D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DB35C" w14:textId="77777777" w:rsidR="00F4616D" w:rsidRPr="00F466E5" w:rsidRDefault="00595B2A" w:rsidP="00F461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lastRenderedPageBreak/>
        <w:t xml:space="preserve">Thyhanok, H. &amp; Lushchyk, Y. (2022). A safe educational environment as a component of European values. Learning and Teaching: during War and Peace: Conference Proceedings of I International Youth Scientific &amp; Practical Conference, (Kharkiv, Ukraine, 10 November, 2022),  76, </w:t>
      </w:r>
      <w:hyperlink r:id="rId17" w:history="1">
        <w:r w:rsidR="00F4616D" w:rsidRPr="00BE182A">
          <w:rPr>
            <w:rStyle w:val="ac"/>
            <w:rFonts w:ascii="Times New Roman" w:hAnsi="Times New Roman" w:cs="Times New Roman"/>
            <w:sz w:val="28"/>
            <w:szCs w:val="28"/>
          </w:rPr>
          <w:t>https://zenodo.org/record/7420483#.Y7xMmnZBw2w</w:t>
        </w:r>
      </w:hyperlink>
      <w:r w:rsidR="00F46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="00F4616D" w:rsidRPr="00F466E5">
        <w:rPr>
          <w:rFonts w:ascii="Times New Roman" w:hAnsi="Times New Roman" w:cs="Times New Roman"/>
          <w:sz w:val="28"/>
          <w:szCs w:val="28"/>
        </w:rPr>
        <w:t>(участь у конференції, тези доповідей)</w:t>
      </w:r>
    </w:p>
    <w:p w14:paraId="7FCB0273" w14:textId="77777777" w:rsidR="00F4616D" w:rsidRPr="00F4616D" w:rsidRDefault="00F4616D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298FBA" w14:textId="7B94732F" w:rsidR="00595B2A" w:rsidRDefault="00595B2A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Lushchyk, Y. &amp; Tsyhanok, H. (2022). Development of media literacy in Ukraine’s higher education: the European context. Learning and Teaching: during War and Peace: Conference Proceedings of I International Youth Scientific &amp; Practical Conference, (Kharkiv, Ukraine, 10 November, 2022),  59, </w:t>
      </w:r>
      <w:hyperlink r:id="rId18" w:anchor=".Y7xMmnZBw2w" w:history="1">
        <w:r w:rsidR="00845FA9"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https://zenodo.org/record/7420483#.Y7xMmnZBw2w</w:t>
        </w:r>
      </w:hyperlink>
      <w:r w:rsidR="00845FA9" w:rsidRPr="00F466E5">
        <w:rPr>
          <w:rFonts w:ascii="Times New Roman" w:hAnsi="Times New Roman" w:cs="Times New Roman"/>
          <w:sz w:val="28"/>
          <w:szCs w:val="28"/>
        </w:rPr>
        <w:t xml:space="preserve"> (участь у конференції, тези доповідей)</w:t>
      </w:r>
    </w:p>
    <w:p w14:paraId="07184515" w14:textId="77777777" w:rsidR="00F4616D" w:rsidRPr="00F4616D" w:rsidRDefault="00F4616D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1ED859" w14:textId="77777777" w:rsidR="00F4616D" w:rsidRPr="00F466E5" w:rsidRDefault="007903EF" w:rsidP="00F461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>Лущик, Ю. (2023). Шляхи впровадження практик медіаграмотності ЄС у контексті іншомовної підготовки. ІХ Всеукраїнський науково-практичний вебінар з міжнародною участю «Використання новітніх технологій навчання іноземної мови для розвитку когнітивних здібностей майбутніх фахівців немовних спеціальностей», (Житомир, Україна, 22 лютого 2023)</w:t>
      </w:r>
      <w:r w:rsidRPr="00F466E5">
        <w:rPr>
          <w:rFonts w:ascii="Times New Roman" w:hAnsi="Times New Roman" w:cs="Times New Roman"/>
          <w:sz w:val="28"/>
          <w:szCs w:val="28"/>
        </w:rPr>
        <w:t xml:space="preserve"> С. 86-88 </w:t>
      </w:r>
      <w:hyperlink r:id="rId19" w:history="1"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https://eprints.zu.edu.ua/36541/1/%D0%97%D0%B1%D1%96%D1%80%D0%BD%D0%B8%D0%BA_%D0%B2%D0%B5%D0%B1%D1%96%D0%BD%D0%B0</w:t>
        </w:r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%</w:t>
        </w:r>
        <w:r w:rsidRPr="00F466E5">
          <w:rPr>
            <w:rStyle w:val="ac"/>
            <w:rFonts w:ascii="Times New Roman" w:hAnsi="Times New Roman" w:cs="Times New Roman"/>
            <w:sz w:val="28"/>
            <w:szCs w:val="28"/>
          </w:rPr>
          <w:t>D1%80_2023.pdf</w:t>
        </w:r>
      </w:hyperlink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="00F4616D" w:rsidRPr="00F466E5">
        <w:rPr>
          <w:rFonts w:ascii="Times New Roman" w:hAnsi="Times New Roman" w:cs="Times New Roman"/>
          <w:sz w:val="28"/>
          <w:szCs w:val="28"/>
        </w:rPr>
        <w:t>(участь у конференції, тези доповідей)</w:t>
      </w:r>
    </w:p>
    <w:p w14:paraId="26FE8F85" w14:textId="3F5E9E22" w:rsidR="007903EF" w:rsidRPr="00F466E5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BF084" w14:textId="77777777" w:rsidR="007903EF" w:rsidRPr="00F466E5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6E5">
        <w:rPr>
          <w:rFonts w:ascii="Times New Roman" w:hAnsi="Times New Roman" w:cs="Times New Roman"/>
          <w:color w:val="000000"/>
          <w:sz w:val="28"/>
          <w:szCs w:val="28"/>
        </w:rPr>
        <w:t xml:space="preserve">Лущик, Ю. Медіаграмотність і підтримка безпечного освітнього середовища в українських ЗВО. </w:t>
      </w:r>
      <w:bookmarkStart w:id="4" w:name="_Hlk153265487"/>
      <w:r w:rsidRPr="00F466E5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Матеріали</w:t>
      </w:r>
      <w:r w:rsidRPr="00F466E5">
        <w:rPr>
          <w:rFonts w:ascii="Times New Roman" w:hAnsi="Times New Roman" w:cs="Times New Roman"/>
          <w:sz w:val="28"/>
          <w:szCs w:val="28"/>
        </w:rPr>
        <w:t xml:space="preserve"> </w:t>
      </w:r>
      <w:r w:rsidRPr="00F466E5">
        <w:rPr>
          <w:rFonts w:ascii="Times New Roman" w:hAnsi="Times New Roman" w:cs="Times New Roman"/>
          <w:i/>
          <w:iCs/>
          <w:sz w:val="28"/>
          <w:szCs w:val="28"/>
        </w:rPr>
        <w:t>Всеукраїнського соціолінгвістичного семінару</w:t>
      </w:r>
      <w:bookmarkStart w:id="5" w:name="_Hlk153265517"/>
      <w:r w:rsidRPr="00F466E5">
        <w:rPr>
          <w:rFonts w:ascii="Times New Roman" w:hAnsi="Times New Roman" w:cs="Times New Roman"/>
          <w:i/>
          <w:iCs/>
          <w:sz w:val="28"/>
          <w:szCs w:val="28"/>
        </w:rPr>
        <w:t xml:space="preserve"> «Поняття «безпека» в науковому та міжкультурному вітчизняному (українському) та європейському дискурсах» </w:t>
      </w:r>
      <w:r w:rsidRPr="00F466E5">
        <w:rPr>
          <w:rFonts w:ascii="Times New Roman" w:hAnsi="Times New Roman" w:cs="Times New Roman"/>
          <w:i/>
          <w:color w:val="000000"/>
          <w:sz w:val="28"/>
          <w:szCs w:val="28"/>
        </w:rPr>
        <w:t>(30 жовтня 2023 р., м. Суми)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>. Суми, 2023. С. 27-29.</w:t>
      </w:r>
    </w:p>
    <w:bookmarkStart w:id="6" w:name="_Hlk153265537"/>
    <w:bookmarkEnd w:id="4"/>
    <w:bookmarkEnd w:id="5"/>
    <w:p w14:paraId="1547A613" w14:textId="77777777" w:rsidR="00F4616D" w:rsidRPr="00F466E5" w:rsidRDefault="007903EF" w:rsidP="00F461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fldChar w:fldCharType="begin"/>
      </w:r>
      <w:r w:rsidRPr="00F466E5">
        <w:rPr>
          <w:rFonts w:ascii="Times New Roman" w:hAnsi="Times New Roman" w:cs="Times New Roman"/>
          <w:sz w:val="28"/>
          <w:szCs w:val="28"/>
        </w:rPr>
        <w:instrText xml:space="preserve"> HYPERLINK "https://repo.snau.edu.ua/bitstream/123456789/11228/1/%D0%B7%D0%B1%D1%96%D1%80%D0%BD%D0%B8%D0%BA%20%D0%BC%D0%B0%D1%82%D0%B5%D1%80%D1%96%D0%B0%D0%BB%D1%96%D0%B2%20%D1%81%D0%B5%D0%BC%D1%96%D0%BD%D0%B0%D1%80%D1%83%2030.10.2023.pdf#page=27" </w:instrText>
      </w:r>
      <w:r w:rsidRPr="00F466E5">
        <w:rPr>
          <w:rFonts w:ascii="Times New Roman" w:hAnsi="Times New Roman" w:cs="Times New Roman"/>
          <w:sz w:val="28"/>
          <w:szCs w:val="28"/>
        </w:rPr>
      </w:r>
      <w:r w:rsidRPr="00F466E5">
        <w:rPr>
          <w:rFonts w:ascii="Times New Roman" w:hAnsi="Times New Roman" w:cs="Times New Roman"/>
          <w:sz w:val="28"/>
          <w:szCs w:val="28"/>
        </w:rPr>
        <w:fldChar w:fldCharType="separate"/>
      </w:r>
      <w:r w:rsidRPr="00F466E5">
        <w:rPr>
          <w:rStyle w:val="ac"/>
          <w:rFonts w:ascii="Times New Roman" w:hAnsi="Times New Roman" w:cs="Times New Roman"/>
          <w:sz w:val="28"/>
          <w:szCs w:val="28"/>
        </w:rPr>
        <w:t>https://repo.snau.edu.ua/bitstream/123456789/11228/1/%D0%B7%D0%B1%D1%96%D1%80%D0%BD%D0%B8%D0%BA%20%D0%BC%D0%B0%D1%82%D0%B5%D1%80%D1%96%D0%B0%D0%BB%D1%96%D0%B2%20%D1%81%D0%B5%D0%BC%D1%96%D0%BD%D0%B0%D1%80%D1%83%2030.10.2023.pdf#page=27</w:t>
      </w:r>
      <w:r w:rsidRPr="00F466E5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F4616D" w:rsidRPr="00F4616D">
        <w:rPr>
          <w:rFonts w:ascii="Times New Roman" w:hAnsi="Times New Roman" w:cs="Times New Roman"/>
          <w:sz w:val="28"/>
          <w:szCs w:val="28"/>
        </w:rPr>
        <w:t xml:space="preserve"> </w:t>
      </w:r>
      <w:r w:rsidR="00F4616D" w:rsidRPr="00F466E5">
        <w:rPr>
          <w:rFonts w:ascii="Times New Roman" w:hAnsi="Times New Roman" w:cs="Times New Roman"/>
          <w:sz w:val="28"/>
          <w:szCs w:val="28"/>
        </w:rPr>
        <w:t>(участь у конференції, тези доповідей)</w:t>
      </w:r>
    </w:p>
    <w:p w14:paraId="0332C3BF" w14:textId="78BAE949" w:rsidR="007903EF" w:rsidRPr="00F4616D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EF827" w14:textId="3781FF59" w:rsidR="0015652D" w:rsidRPr="00F466E5" w:rsidRDefault="0015652D" w:rsidP="00F466E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466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Методична робота:</w:t>
      </w:r>
    </w:p>
    <w:p w14:paraId="77B93BA0" w14:textId="46B77FB7" w:rsidR="0015652D" w:rsidRPr="00F466E5" w:rsidRDefault="0015652D" w:rsidP="00F466E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66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Навчальний посібник для практичних занять і самостійної роботи для студентів усіх курсів і спеціальностей. «Українська мова як іноземна: Вступний лексико-фонетичний курс». / Лущик Ю.М., Циганок Г.М. - Суми: СНАУ, 2022, 226 С. (Протокол №4 МР БТФ від 06.12.2022 р.).</w:t>
      </w:r>
    </w:p>
    <w:p w14:paraId="2DEAF56A" w14:textId="3BA861D3" w:rsidR="007903EF" w:rsidRDefault="007903EF" w:rsidP="00F466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7" w:name="_Hlk154675335"/>
      <w:bookmarkStart w:id="8" w:name="_Hlk154675318"/>
      <w:r w:rsidRPr="00F466E5">
        <w:rPr>
          <w:rFonts w:ascii="Times New Roman" w:hAnsi="Times New Roman" w:cs="Times New Roman"/>
          <w:sz w:val="28"/>
          <w:szCs w:val="28"/>
        </w:rPr>
        <w:lastRenderedPageBreak/>
        <w:t>Білоцерковець М.А., Лущик Ю.М., Фоменко Т.М. «Англійська мова». Навчальний посібник “</w:t>
      </w:r>
      <w:r w:rsidRPr="00F466E5">
        <w:rPr>
          <w:rFonts w:ascii="Times New Roman" w:hAnsi="Times New Roman" w:cs="Times New Roman"/>
          <w:color w:val="000000"/>
          <w:sz w:val="28"/>
          <w:szCs w:val="28"/>
        </w:rPr>
        <w:t>Major EU media literacy practices in fostering students’ critical thinking in the context of foreign language training” для студентів усіх курсів і спеціальностей. Суми: СНАУ, 2023 р. 251 с. (Протокол № 3 від 29.11.2023)</w:t>
      </w:r>
    </w:p>
    <w:p w14:paraId="19D4555A" w14:textId="77777777" w:rsidR="00F4616D" w:rsidRPr="00F4616D" w:rsidRDefault="00F4616D" w:rsidP="00F466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E1DC550" w14:textId="77777777" w:rsidR="00F4616D" w:rsidRDefault="00F466E5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16D">
        <w:rPr>
          <w:rFonts w:ascii="Times New Roman" w:hAnsi="Times New Roman" w:cs="Times New Roman"/>
          <w:sz w:val="28"/>
          <w:szCs w:val="28"/>
        </w:rPr>
        <w:t>Білоцерковець М.А.,  Фоменко Т.М., Лущик Ю.М.,</w:t>
      </w:r>
      <w:r w:rsidRPr="00F466E5">
        <w:rPr>
          <w:rFonts w:ascii="Times New Roman" w:hAnsi="Times New Roman" w:cs="Times New Roman"/>
          <w:sz w:val="28"/>
          <w:szCs w:val="28"/>
        </w:rPr>
        <w:t xml:space="preserve"> «Англійська мова».  Методичні рекомендації “Critical Thinking in Action: Media Literacy Test Collection for English Language Students” для студентів усіх курсів і спеціальностей денної та заочної форм навчання. Суми: СНАУ, 2024 р. 65 с. (Протокол № 4 від 19.12.2024)</w:t>
      </w:r>
      <w:r w:rsidR="00F46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9" w:name="_Hlk154675346"/>
      <w:bookmarkEnd w:id="7"/>
      <w:r w:rsidR="007903EF" w:rsidRPr="00F466E5">
        <w:rPr>
          <w:rFonts w:ascii="Times New Roman" w:hAnsi="Times New Roman" w:cs="Times New Roman"/>
          <w:sz w:val="28"/>
          <w:szCs w:val="28"/>
        </w:rPr>
        <w:fldChar w:fldCharType="begin"/>
      </w:r>
      <w:r w:rsidR="007903EF" w:rsidRPr="00F466E5">
        <w:rPr>
          <w:rFonts w:ascii="Times New Roman" w:hAnsi="Times New Roman" w:cs="Times New Roman"/>
          <w:sz w:val="28"/>
          <w:szCs w:val="28"/>
        </w:rPr>
        <w:instrText xml:space="preserve"> HYPERLINK "https://repo.snau.edu.ua/handle/123456789/11250" </w:instrText>
      </w:r>
      <w:r w:rsidR="007903EF" w:rsidRPr="00F466E5">
        <w:rPr>
          <w:rFonts w:ascii="Times New Roman" w:hAnsi="Times New Roman" w:cs="Times New Roman"/>
          <w:sz w:val="28"/>
          <w:szCs w:val="28"/>
        </w:rPr>
      </w:r>
      <w:r w:rsidR="007903EF" w:rsidRPr="00F466E5">
        <w:rPr>
          <w:rFonts w:ascii="Times New Roman" w:hAnsi="Times New Roman" w:cs="Times New Roman"/>
          <w:sz w:val="28"/>
          <w:szCs w:val="28"/>
        </w:rPr>
        <w:fldChar w:fldCharType="separate"/>
      </w:r>
      <w:r w:rsidR="007903EF" w:rsidRPr="00F466E5">
        <w:rPr>
          <w:rStyle w:val="ac"/>
          <w:rFonts w:ascii="Times New Roman" w:hAnsi="Times New Roman" w:cs="Times New Roman"/>
          <w:sz w:val="28"/>
          <w:szCs w:val="28"/>
        </w:rPr>
        <w:t>https://repo.snau.edu.ua/handle/123456789/11250</w:t>
      </w:r>
      <w:r w:rsidR="007903EF" w:rsidRPr="00F466E5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bookmarkEnd w:id="9"/>
    </w:p>
    <w:p w14:paraId="3B8AF475" w14:textId="77777777" w:rsidR="00F4616D" w:rsidRDefault="00F4616D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FD5F97" w14:textId="772758EA" w:rsidR="003F0369" w:rsidRPr="00F466E5" w:rsidRDefault="003F0369" w:rsidP="00F466E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466E5">
        <w:rPr>
          <w:rFonts w:ascii="Times New Roman" w:hAnsi="Times New Roman" w:cs="Times New Roman"/>
          <w:i/>
          <w:iCs/>
          <w:sz w:val="28"/>
          <w:szCs w:val="28"/>
          <w:u w:val="single"/>
        </w:rPr>
        <w:t>Міжнародне стажування</w:t>
      </w:r>
    </w:p>
    <w:p w14:paraId="1A719981" w14:textId="31A09E3C" w:rsidR="004122C7" w:rsidRPr="00F466E5" w:rsidRDefault="004122C7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E5">
        <w:rPr>
          <w:rFonts w:ascii="Times New Roman" w:hAnsi="Times New Roman" w:cs="Times New Roman"/>
          <w:sz w:val="28"/>
          <w:szCs w:val="28"/>
        </w:rPr>
        <w:t xml:space="preserve">СЕРТИФІКАТ № </w:t>
      </w:r>
      <w:r w:rsidR="00F4616D" w:rsidRPr="00F4616D">
        <w:rPr>
          <w:rFonts w:ascii="Times New Roman" w:hAnsi="Times New Roman" w:cs="Times New Roman"/>
          <w:sz w:val="28"/>
          <w:szCs w:val="28"/>
        </w:rPr>
        <w:t>08/2025</w:t>
      </w:r>
      <w:r w:rsidRPr="00F466E5">
        <w:rPr>
          <w:rFonts w:ascii="Times New Roman" w:hAnsi="Times New Roman" w:cs="Times New Roman"/>
          <w:sz w:val="28"/>
          <w:szCs w:val="28"/>
        </w:rPr>
        <w:t xml:space="preserve">. «Interdisciplinary curriculum innovations: key aspects of design and teaching», Сумський міжнародний коледж на базі Хенанського інституту науки та технологій, м.Сінсянь, КНР. (Загальна кількість годин – 180 годин; 6 кредитів ECTS), з 29.04.2025 по 29.05.2025. </w:t>
      </w:r>
    </w:p>
    <w:p w14:paraId="3AED9844" w14:textId="022F2075" w:rsidR="003F0369" w:rsidRPr="00F466E5" w:rsidRDefault="003F0369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AFBD9" w14:textId="3A39226D" w:rsidR="003F0369" w:rsidRPr="00F466E5" w:rsidRDefault="003F0369" w:rsidP="00F466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0369" w:rsidRPr="00F4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02"/>
    <w:rsid w:val="0011194C"/>
    <w:rsid w:val="0015652D"/>
    <w:rsid w:val="001F4E53"/>
    <w:rsid w:val="003016B7"/>
    <w:rsid w:val="003F0369"/>
    <w:rsid w:val="004122C7"/>
    <w:rsid w:val="00550693"/>
    <w:rsid w:val="00595B2A"/>
    <w:rsid w:val="005E3628"/>
    <w:rsid w:val="00602C74"/>
    <w:rsid w:val="007903EF"/>
    <w:rsid w:val="00845FA9"/>
    <w:rsid w:val="009418FE"/>
    <w:rsid w:val="00956C47"/>
    <w:rsid w:val="00964FD1"/>
    <w:rsid w:val="00AD79B9"/>
    <w:rsid w:val="00B40B02"/>
    <w:rsid w:val="00C43302"/>
    <w:rsid w:val="00D33E75"/>
    <w:rsid w:val="00E10A6C"/>
    <w:rsid w:val="00E30065"/>
    <w:rsid w:val="00F10190"/>
    <w:rsid w:val="00F4616D"/>
    <w:rsid w:val="00F4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EA656"/>
  <w15:chartTrackingRefBased/>
  <w15:docId w15:val="{0EFC7280-B094-4FEA-A8D3-9168DA67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B0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nhideWhenUsed/>
    <w:rsid w:val="00964FD1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964FD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0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142/2709-7986.2022.27.2.02" TargetMode="External"/><Relationship Id="rId13" Type="http://schemas.openxmlformats.org/officeDocument/2006/relationships/hyperlink" Target="https://doi.org/10.5281/zenodo.14554696" TargetMode="External"/><Relationship Id="rId18" Type="http://schemas.openxmlformats.org/officeDocument/2006/relationships/hyperlink" Target="https://zenodo.org/record/742048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4000/trema.8565" TargetMode="External"/><Relationship Id="rId12" Type="http://schemas.openxmlformats.org/officeDocument/2006/relationships/hyperlink" Target="https://doi.org/10.38014/osvita.2023.92.08" TargetMode="External"/><Relationship Id="rId17" Type="http://schemas.openxmlformats.org/officeDocument/2006/relationships/hyperlink" Target="https://zenodo.org/record/7420483#.Y7xMmnZBw2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spu.edu.ua/images/2021/Naukovi_konferencii/Innovatsii_ta_pedahohichna_maisternist_54ad2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34069/AI/2022.49.01.11" TargetMode="External"/><Relationship Id="rId11" Type="http://schemas.openxmlformats.org/officeDocument/2006/relationships/hyperlink" Target="https://doi.org/10.31893/multiscience.2024ss0732" TargetMode="External"/><Relationship Id="rId5" Type="http://schemas.openxmlformats.org/officeDocument/2006/relationships/hyperlink" Target="https://doi.org/10.18662/rrem/13.4/496" TargetMode="External"/><Relationship Id="rId15" Type="http://schemas.openxmlformats.org/officeDocument/2006/relationships/hyperlink" Target="https://doi.org/10.38014/osvita.2024.94.01" TargetMode="External"/><Relationship Id="rId10" Type="http://schemas.openxmlformats.org/officeDocument/2006/relationships/hyperlink" Target="https://doi.org/10.5430/jct.v13n1p180" TargetMode="External"/><Relationship Id="rId19" Type="http://schemas.openxmlformats.org/officeDocument/2006/relationships/hyperlink" Target="https://eprints.zu.edu.ua/36541/1/%D0%97%D0%B1%D1%96%D1%80%D0%BD%D0%B8%D0%BA_%D0%B2%D0%B5%D0%B1%D1%96%D0%BD%D0%B0%D1%80_2023.pdf" TargetMode="External"/><Relationship Id="rId4" Type="http://schemas.openxmlformats.org/officeDocument/2006/relationships/hyperlink" Target="https://doi.org/10.9770/jesi.2021.8.4(45)" TargetMode="External"/><Relationship Id="rId9" Type="http://schemas.openxmlformats.org/officeDocument/2006/relationships/hyperlink" Target="https://doi.org/10.34142/2709-7986.2024.29.1.03" TargetMode="External"/><Relationship Id="rId14" Type="http://schemas.openxmlformats.org/officeDocument/2006/relationships/hyperlink" Target="https://doi.org/10.26661/2786-5622-2024-4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7783</Characters>
  <Application>Microsoft Office Word</Application>
  <DocSecurity>0</DocSecurity>
  <Lines>165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Tsyhanok</dc:creator>
  <cp:keywords/>
  <dc:description/>
  <cp:lastModifiedBy>Acer</cp:lastModifiedBy>
  <cp:revision>2</cp:revision>
  <dcterms:created xsi:type="dcterms:W3CDTF">2025-10-14T14:02:00Z</dcterms:created>
  <dcterms:modified xsi:type="dcterms:W3CDTF">2025-10-14T14:02:00Z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f8e3960a-44de-4c0f-97ce-5b18672e7a68</vt:lpwstr>
  </property>
</Properties>
</file>